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5F" w:rsidRPr="009037B1" w:rsidRDefault="002D505F" w:rsidP="002D505F">
      <w:pPr>
        <w:jc w:val="center"/>
        <w:rPr>
          <w:rFonts w:ascii="Arial" w:hAnsi="Arial" w:cs="Arial"/>
          <w:b/>
          <w:sz w:val="20"/>
          <w:szCs w:val="20"/>
        </w:rPr>
      </w:pPr>
      <w:r w:rsidRPr="009037B1">
        <w:rPr>
          <w:rFonts w:ascii="Arial" w:hAnsi="Arial" w:cs="Arial"/>
          <w:b/>
          <w:sz w:val="20"/>
          <w:szCs w:val="20"/>
        </w:rPr>
        <w:t xml:space="preserve">2012 ОНЫ “УС” ҮНДЭСНИЙ ХӨТӨЛБӨРИЙН ХЭРЭГЖИЛТИЙН </w:t>
      </w:r>
      <w:r w:rsidRPr="009037B1">
        <w:rPr>
          <w:rFonts w:ascii="Arial" w:hAnsi="Arial" w:cs="Arial"/>
          <w:b/>
          <w:caps/>
          <w:sz w:val="20"/>
          <w:szCs w:val="20"/>
        </w:rPr>
        <w:t>товЧоо</w:t>
      </w:r>
    </w:p>
    <w:p w:rsidR="002D505F" w:rsidRPr="009037B1" w:rsidRDefault="002D505F" w:rsidP="002D505F">
      <w:pPr>
        <w:jc w:val="both"/>
        <w:rPr>
          <w:rFonts w:ascii="Arial" w:hAnsi="Arial" w:cs="Arial"/>
          <w:sz w:val="20"/>
          <w:szCs w:val="20"/>
        </w:rPr>
      </w:pPr>
      <w:r w:rsidRPr="009037B1">
        <w:rPr>
          <w:rFonts w:ascii="Arial" w:hAnsi="Arial" w:cs="Arial"/>
          <w:sz w:val="20"/>
          <w:szCs w:val="20"/>
        </w:rPr>
        <w:t>2012.01.08                                                                                                                                                                        ( 2012 оны жилийн эцсийн байдлаар )</w:t>
      </w:r>
    </w:p>
    <w:tbl>
      <w:tblPr>
        <w:tblStyle w:val="TableGrid"/>
        <w:tblW w:w="14885" w:type="dxa"/>
        <w:tblInd w:w="-176" w:type="dxa"/>
        <w:tblLayout w:type="fixed"/>
        <w:tblLook w:val="04A0"/>
      </w:tblPr>
      <w:tblGrid>
        <w:gridCol w:w="567"/>
        <w:gridCol w:w="1985"/>
        <w:gridCol w:w="850"/>
        <w:gridCol w:w="3403"/>
        <w:gridCol w:w="4394"/>
        <w:gridCol w:w="3686"/>
      </w:tblGrid>
      <w:tr w:rsidR="002D505F" w:rsidRPr="009037B1" w:rsidTr="002D505F">
        <w:trPr>
          <w:trHeight w:val="285"/>
        </w:trPr>
        <w:tc>
          <w:tcPr>
            <w:tcW w:w="567" w:type="dxa"/>
            <w:vMerge w:val="restart"/>
            <w:vAlign w:val="center"/>
          </w:tcPr>
          <w:p w:rsidR="002D505F" w:rsidRPr="009037B1" w:rsidRDefault="002D505F" w:rsidP="002D505F">
            <w:pPr>
              <w:jc w:val="center"/>
              <w:rPr>
                <w:rFonts w:ascii="Arial" w:hAnsi="Arial" w:cs="Arial"/>
                <w:b/>
                <w:sz w:val="20"/>
                <w:szCs w:val="20"/>
              </w:rPr>
            </w:pPr>
            <w:r w:rsidRPr="009037B1">
              <w:rPr>
                <w:rFonts w:ascii="Arial" w:hAnsi="Arial" w:cs="Arial"/>
                <w:b/>
                <w:sz w:val="20"/>
                <w:szCs w:val="20"/>
              </w:rPr>
              <w:t>№</w:t>
            </w:r>
          </w:p>
        </w:tc>
        <w:tc>
          <w:tcPr>
            <w:tcW w:w="1985" w:type="dxa"/>
            <w:vMerge w:val="restart"/>
            <w:vAlign w:val="center"/>
          </w:tcPr>
          <w:p w:rsidR="002D505F" w:rsidRPr="009037B1" w:rsidRDefault="002D505F" w:rsidP="002D505F">
            <w:pPr>
              <w:jc w:val="center"/>
              <w:rPr>
                <w:rFonts w:ascii="Arial" w:hAnsi="Arial" w:cs="Arial"/>
                <w:b/>
                <w:sz w:val="20"/>
                <w:szCs w:val="20"/>
              </w:rPr>
            </w:pPr>
            <w:r w:rsidRPr="009037B1">
              <w:rPr>
                <w:rFonts w:ascii="Arial" w:hAnsi="Arial" w:cs="Arial"/>
                <w:b/>
                <w:sz w:val="20"/>
                <w:szCs w:val="20"/>
              </w:rPr>
              <w:t>Хөтөлбөрийн нэр, батлагдсан огноо, шийдвэрийн дугаар</w:t>
            </w:r>
          </w:p>
        </w:tc>
        <w:tc>
          <w:tcPr>
            <w:tcW w:w="850" w:type="dxa"/>
            <w:vMerge w:val="restart"/>
            <w:textDirection w:val="btLr"/>
            <w:vAlign w:val="center"/>
          </w:tcPr>
          <w:p w:rsidR="002D505F" w:rsidRPr="009037B1" w:rsidRDefault="002D505F" w:rsidP="002D505F">
            <w:pPr>
              <w:ind w:left="113" w:right="113"/>
              <w:jc w:val="center"/>
              <w:rPr>
                <w:rFonts w:ascii="Arial" w:hAnsi="Arial" w:cs="Arial"/>
                <w:b/>
                <w:sz w:val="20"/>
                <w:szCs w:val="20"/>
              </w:rPr>
            </w:pPr>
            <w:r w:rsidRPr="009037B1">
              <w:rPr>
                <w:rFonts w:ascii="Arial" w:hAnsi="Arial" w:cs="Arial"/>
                <w:b/>
                <w:sz w:val="20"/>
                <w:szCs w:val="20"/>
              </w:rPr>
              <w:t>Биелүүлэх</w:t>
            </w:r>
          </w:p>
          <w:p w:rsidR="002D505F" w:rsidRPr="009037B1" w:rsidRDefault="002D505F" w:rsidP="002D505F">
            <w:pPr>
              <w:ind w:left="113" w:right="113"/>
              <w:jc w:val="center"/>
              <w:rPr>
                <w:rFonts w:ascii="Arial" w:hAnsi="Arial" w:cs="Arial"/>
                <w:b/>
                <w:sz w:val="20"/>
                <w:szCs w:val="20"/>
              </w:rPr>
            </w:pPr>
            <w:r w:rsidRPr="009037B1">
              <w:rPr>
                <w:rFonts w:ascii="Arial" w:hAnsi="Arial" w:cs="Arial"/>
                <w:b/>
                <w:sz w:val="20"/>
                <w:szCs w:val="20"/>
              </w:rPr>
              <w:t xml:space="preserve"> хугацаа</w:t>
            </w:r>
          </w:p>
        </w:tc>
        <w:tc>
          <w:tcPr>
            <w:tcW w:w="3403" w:type="dxa"/>
            <w:vMerge w:val="restart"/>
            <w:tcBorders>
              <w:right w:val="single" w:sz="4" w:space="0" w:color="auto"/>
            </w:tcBorders>
            <w:vAlign w:val="center"/>
          </w:tcPr>
          <w:p w:rsidR="002D505F" w:rsidRPr="009037B1" w:rsidRDefault="002D505F" w:rsidP="002D505F">
            <w:pPr>
              <w:jc w:val="center"/>
              <w:rPr>
                <w:rFonts w:ascii="Arial" w:hAnsi="Arial" w:cs="Arial"/>
                <w:b/>
                <w:sz w:val="20"/>
                <w:szCs w:val="20"/>
              </w:rPr>
            </w:pPr>
            <w:r w:rsidRPr="009037B1">
              <w:rPr>
                <w:rFonts w:ascii="Arial" w:hAnsi="Arial" w:cs="Arial"/>
                <w:b/>
                <w:sz w:val="20"/>
                <w:szCs w:val="20"/>
              </w:rPr>
              <w:t>Хяналтанд авсан заалт</w:t>
            </w:r>
          </w:p>
        </w:tc>
        <w:tc>
          <w:tcPr>
            <w:tcW w:w="8080" w:type="dxa"/>
            <w:gridSpan w:val="2"/>
          </w:tcPr>
          <w:p w:rsidR="002D505F" w:rsidRPr="009037B1" w:rsidRDefault="002D505F" w:rsidP="002D505F">
            <w:pPr>
              <w:jc w:val="center"/>
              <w:rPr>
                <w:rFonts w:ascii="Arial" w:hAnsi="Arial" w:cs="Arial"/>
                <w:b/>
                <w:sz w:val="20"/>
                <w:szCs w:val="20"/>
              </w:rPr>
            </w:pPr>
            <w:r w:rsidRPr="009037B1">
              <w:rPr>
                <w:rFonts w:ascii="Arial" w:hAnsi="Arial" w:cs="Arial"/>
                <w:b/>
                <w:sz w:val="20"/>
                <w:szCs w:val="20"/>
              </w:rPr>
              <w:t>Хэрэгжилтийн явц</w:t>
            </w:r>
          </w:p>
        </w:tc>
      </w:tr>
      <w:tr w:rsidR="002D505F" w:rsidRPr="009037B1" w:rsidTr="002D505F">
        <w:trPr>
          <w:trHeight w:val="1086"/>
        </w:trPr>
        <w:tc>
          <w:tcPr>
            <w:tcW w:w="567" w:type="dxa"/>
            <w:vMerge/>
            <w:vAlign w:val="center"/>
          </w:tcPr>
          <w:p w:rsidR="002D505F" w:rsidRPr="009037B1" w:rsidRDefault="002D505F" w:rsidP="002D505F">
            <w:pPr>
              <w:jc w:val="both"/>
              <w:rPr>
                <w:rFonts w:ascii="Arial" w:hAnsi="Arial" w:cs="Arial"/>
                <w:b/>
                <w:sz w:val="20"/>
                <w:szCs w:val="20"/>
              </w:rPr>
            </w:pPr>
          </w:p>
        </w:tc>
        <w:tc>
          <w:tcPr>
            <w:tcW w:w="1985" w:type="dxa"/>
            <w:vMerge/>
            <w:vAlign w:val="center"/>
          </w:tcPr>
          <w:p w:rsidR="002D505F" w:rsidRPr="009037B1" w:rsidRDefault="002D505F" w:rsidP="002D505F">
            <w:pPr>
              <w:jc w:val="both"/>
              <w:rPr>
                <w:rFonts w:ascii="Arial" w:hAnsi="Arial" w:cs="Arial"/>
                <w:b/>
                <w:sz w:val="20"/>
                <w:szCs w:val="20"/>
              </w:rPr>
            </w:pPr>
          </w:p>
        </w:tc>
        <w:tc>
          <w:tcPr>
            <w:tcW w:w="850" w:type="dxa"/>
            <w:vMerge/>
            <w:vAlign w:val="center"/>
          </w:tcPr>
          <w:p w:rsidR="002D505F" w:rsidRPr="009037B1" w:rsidRDefault="002D505F" w:rsidP="002D505F">
            <w:pPr>
              <w:jc w:val="both"/>
              <w:rPr>
                <w:rFonts w:ascii="Arial" w:hAnsi="Arial" w:cs="Arial"/>
                <w:b/>
                <w:sz w:val="20"/>
                <w:szCs w:val="20"/>
              </w:rPr>
            </w:pPr>
          </w:p>
        </w:tc>
        <w:tc>
          <w:tcPr>
            <w:tcW w:w="3403" w:type="dxa"/>
            <w:vMerge/>
            <w:tcBorders>
              <w:right w:val="single" w:sz="4" w:space="0" w:color="auto"/>
            </w:tcBorders>
            <w:vAlign w:val="center"/>
          </w:tcPr>
          <w:p w:rsidR="002D505F" w:rsidRPr="009037B1" w:rsidRDefault="002D505F" w:rsidP="002D505F">
            <w:pPr>
              <w:jc w:val="both"/>
              <w:rPr>
                <w:rFonts w:ascii="Arial" w:hAnsi="Arial" w:cs="Arial"/>
                <w:b/>
                <w:sz w:val="20"/>
                <w:szCs w:val="20"/>
              </w:rPr>
            </w:pPr>
          </w:p>
        </w:tc>
        <w:tc>
          <w:tcPr>
            <w:tcW w:w="4394" w:type="dxa"/>
            <w:tcBorders>
              <w:right w:val="single" w:sz="4" w:space="0" w:color="auto"/>
            </w:tcBorders>
          </w:tcPr>
          <w:p w:rsidR="002D505F" w:rsidRPr="009037B1" w:rsidRDefault="002D505F" w:rsidP="002D505F">
            <w:pPr>
              <w:jc w:val="center"/>
              <w:rPr>
                <w:rFonts w:ascii="Arial" w:hAnsi="Arial" w:cs="Arial"/>
                <w:b/>
                <w:sz w:val="20"/>
                <w:szCs w:val="20"/>
              </w:rPr>
            </w:pPr>
          </w:p>
          <w:p w:rsidR="002D505F" w:rsidRPr="009037B1" w:rsidRDefault="002D505F" w:rsidP="002D505F">
            <w:pPr>
              <w:jc w:val="center"/>
              <w:rPr>
                <w:rFonts w:ascii="Arial" w:hAnsi="Arial" w:cs="Arial"/>
                <w:b/>
                <w:sz w:val="20"/>
                <w:szCs w:val="20"/>
              </w:rPr>
            </w:pPr>
          </w:p>
          <w:p w:rsidR="002D505F" w:rsidRPr="009037B1" w:rsidRDefault="002D505F" w:rsidP="002D505F">
            <w:pPr>
              <w:jc w:val="center"/>
              <w:rPr>
                <w:rFonts w:ascii="Arial" w:hAnsi="Arial" w:cs="Arial"/>
                <w:b/>
                <w:sz w:val="20"/>
                <w:szCs w:val="20"/>
              </w:rPr>
            </w:pPr>
            <w:r w:rsidRPr="009037B1">
              <w:rPr>
                <w:rFonts w:ascii="Arial" w:hAnsi="Arial" w:cs="Arial"/>
                <w:b/>
                <w:sz w:val="20"/>
                <w:szCs w:val="20"/>
              </w:rPr>
              <w:t>Тухайн жилд хийсэн ажлын явц</w:t>
            </w:r>
          </w:p>
          <w:p w:rsidR="002D505F" w:rsidRPr="009037B1" w:rsidRDefault="002D505F" w:rsidP="002D505F">
            <w:pPr>
              <w:jc w:val="center"/>
              <w:rPr>
                <w:rFonts w:ascii="Arial" w:hAnsi="Arial" w:cs="Arial"/>
                <w:b/>
                <w:sz w:val="20"/>
                <w:szCs w:val="20"/>
              </w:rPr>
            </w:pPr>
            <w:r w:rsidRPr="009037B1">
              <w:rPr>
                <w:rFonts w:ascii="Arial" w:hAnsi="Arial" w:cs="Arial"/>
                <w:b/>
                <w:sz w:val="20"/>
                <w:szCs w:val="20"/>
              </w:rPr>
              <w:t>/ хувь /</w:t>
            </w:r>
          </w:p>
          <w:p w:rsidR="002D505F" w:rsidRPr="009037B1" w:rsidRDefault="002D505F" w:rsidP="002D505F">
            <w:pPr>
              <w:jc w:val="center"/>
              <w:rPr>
                <w:rFonts w:ascii="Arial" w:hAnsi="Arial" w:cs="Arial"/>
                <w:b/>
                <w:sz w:val="20"/>
                <w:szCs w:val="20"/>
              </w:rPr>
            </w:pPr>
          </w:p>
        </w:tc>
        <w:tc>
          <w:tcPr>
            <w:tcW w:w="3686" w:type="dxa"/>
            <w:tcBorders>
              <w:top w:val="single" w:sz="4" w:space="0" w:color="auto"/>
              <w:left w:val="single" w:sz="4" w:space="0" w:color="auto"/>
            </w:tcBorders>
            <w:vAlign w:val="center"/>
          </w:tcPr>
          <w:p w:rsidR="002D505F" w:rsidRPr="009037B1" w:rsidRDefault="002D505F" w:rsidP="002D505F">
            <w:pPr>
              <w:jc w:val="center"/>
              <w:rPr>
                <w:rFonts w:ascii="Arial" w:hAnsi="Arial" w:cs="Arial"/>
                <w:b/>
                <w:sz w:val="20"/>
                <w:szCs w:val="20"/>
              </w:rPr>
            </w:pPr>
            <w:r w:rsidRPr="009037B1">
              <w:rPr>
                <w:rFonts w:ascii="Arial" w:hAnsi="Arial" w:cs="Arial"/>
                <w:b/>
                <w:sz w:val="20"/>
                <w:szCs w:val="20"/>
              </w:rPr>
              <w:t>Хөтөлбөр хэрэгжсэнээс хойш хийсэн ажлын явц (хувь)</w:t>
            </w:r>
          </w:p>
        </w:tc>
      </w:tr>
      <w:tr w:rsidR="002D505F" w:rsidRPr="009037B1" w:rsidTr="002D505F">
        <w:tc>
          <w:tcPr>
            <w:tcW w:w="567"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А</w:t>
            </w:r>
          </w:p>
        </w:tc>
        <w:tc>
          <w:tcPr>
            <w:tcW w:w="1985"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1</w:t>
            </w:r>
          </w:p>
        </w:tc>
        <w:tc>
          <w:tcPr>
            <w:tcW w:w="850"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2</w:t>
            </w:r>
          </w:p>
        </w:tc>
        <w:tc>
          <w:tcPr>
            <w:tcW w:w="3403"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3</w:t>
            </w:r>
          </w:p>
        </w:tc>
        <w:tc>
          <w:tcPr>
            <w:tcW w:w="4394"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4</w:t>
            </w:r>
          </w:p>
        </w:tc>
        <w:tc>
          <w:tcPr>
            <w:tcW w:w="3686" w:type="dxa"/>
          </w:tcPr>
          <w:p w:rsidR="002D505F" w:rsidRPr="009037B1" w:rsidRDefault="002D505F" w:rsidP="002D505F">
            <w:pPr>
              <w:jc w:val="center"/>
              <w:rPr>
                <w:rFonts w:ascii="Arial" w:hAnsi="Arial" w:cs="Arial"/>
                <w:sz w:val="20"/>
                <w:szCs w:val="20"/>
              </w:rPr>
            </w:pPr>
            <w:r w:rsidRPr="009037B1">
              <w:rPr>
                <w:rFonts w:ascii="Arial" w:hAnsi="Arial" w:cs="Arial"/>
                <w:sz w:val="20"/>
                <w:szCs w:val="20"/>
              </w:rPr>
              <w:t>5</w:t>
            </w:r>
          </w:p>
        </w:tc>
      </w:tr>
      <w:tr w:rsidR="002D505F" w:rsidRPr="009037B1" w:rsidTr="00A82C44">
        <w:trPr>
          <w:trHeight w:val="757"/>
        </w:trPr>
        <w:tc>
          <w:tcPr>
            <w:tcW w:w="567"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1</w:t>
            </w:r>
          </w:p>
        </w:tc>
        <w:tc>
          <w:tcPr>
            <w:tcW w:w="1985"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“Ус” үндэсний хөтөлбөр</w:t>
            </w:r>
          </w:p>
          <w:p w:rsidR="002D505F" w:rsidRPr="009037B1" w:rsidRDefault="002D505F" w:rsidP="002D505F">
            <w:pPr>
              <w:jc w:val="both"/>
              <w:rPr>
                <w:rFonts w:ascii="Arial" w:hAnsi="Arial" w:cs="Arial"/>
                <w:sz w:val="20"/>
                <w:szCs w:val="20"/>
              </w:rPr>
            </w:pPr>
            <w:r w:rsidRPr="009037B1">
              <w:rPr>
                <w:rFonts w:ascii="Arial" w:hAnsi="Arial" w:cs="Arial"/>
                <w:sz w:val="20"/>
                <w:szCs w:val="20"/>
              </w:rPr>
              <w:t>2010.05.20</w:t>
            </w:r>
          </w:p>
          <w:p w:rsidR="002D505F" w:rsidRPr="009037B1" w:rsidRDefault="002D505F" w:rsidP="002D505F">
            <w:pPr>
              <w:jc w:val="both"/>
              <w:rPr>
                <w:rFonts w:ascii="Arial" w:hAnsi="Arial" w:cs="Arial"/>
                <w:sz w:val="20"/>
                <w:szCs w:val="20"/>
              </w:rPr>
            </w:pPr>
            <w:r w:rsidRPr="009037B1">
              <w:rPr>
                <w:rFonts w:ascii="Arial" w:hAnsi="Arial" w:cs="Arial"/>
                <w:sz w:val="20"/>
                <w:szCs w:val="20"/>
              </w:rPr>
              <w:t>№24</w:t>
            </w:r>
          </w:p>
        </w:tc>
        <w:tc>
          <w:tcPr>
            <w:tcW w:w="850" w:type="dxa"/>
            <w:vAlign w:val="center"/>
          </w:tcPr>
          <w:p w:rsidR="002D505F" w:rsidRPr="009037B1" w:rsidRDefault="002D505F" w:rsidP="00A82C44">
            <w:pPr>
              <w:tabs>
                <w:tab w:val="left" w:pos="285"/>
                <w:tab w:val="center" w:pos="558"/>
              </w:tabs>
              <w:jc w:val="center"/>
              <w:rPr>
                <w:rFonts w:ascii="Arial" w:hAnsi="Arial" w:cs="Arial"/>
                <w:sz w:val="20"/>
                <w:szCs w:val="20"/>
              </w:rPr>
            </w:pPr>
          </w:p>
          <w:p w:rsidR="002D505F" w:rsidRPr="009037B1" w:rsidRDefault="00A82C44" w:rsidP="00A82C44">
            <w:pPr>
              <w:tabs>
                <w:tab w:val="left" w:pos="285"/>
                <w:tab w:val="center" w:pos="558"/>
              </w:tabs>
              <w:jc w:val="center"/>
              <w:rPr>
                <w:rFonts w:ascii="Arial" w:hAnsi="Arial" w:cs="Arial"/>
                <w:sz w:val="20"/>
                <w:szCs w:val="20"/>
              </w:rPr>
            </w:pPr>
            <w:r w:rsidRPr="009037B1">
              <w:rPr>
                <w:rFonts w:ascii="Arial" w:hAnsi="Arial" w:cs="Arial"/>
                <w:sz w:val="20"/>
                <w:szCs w:val="20"/>
                <w:lang w:val="mn-MN"/>
              </w:rPr>
              <w:t xml:space="preserve">Эхний үе шат </w:t>
            </w:r>
            <w:r w:rsidR="002D505F" w:rsidRPr="009037B1">
              <w:rPr>
                <w:rFonts w:ascii="Arial" w:hAnsi="Arial" w:cs="Arial"/>
                <w:sz w:val="20"/>
                <w:szCs w:val="20"/>
              </w:rPr>
              <w:t>2010-2015</w:t>
            </w:r>
          </w:p>
        </w:tc>
        <w:tc>
          <w:tcPr>
            <w:tcW w:w="3403" w:type="dxa"/>
            <w:vAlign w:val="center"/>
          </w:tcPr>
          <w:p w:rsidR="002D505F" w:rsidRPr="009037B1" w:rsidRDefault="002D505F" w:rsidP="00A82C44">
            <w:pPr>
              <w:jc w:val="both"/>
              <w:rPr>
                <w:rFonts w:ascii="Arial" w:hAnsi="Arial" w:cs="Arial"/>
                <w:sz w:val="20"/>
                <w:szCs w:val="20"/>
              </w:rPr>
            </w:pPr>
            <w:r w:rsidRPr="009037B1">
              <w:rPr>
                <w:rFonts w:ascii="Arial" w:hAnsi="Arial" w:cs="Arial"/>
                <w:sz w:val="20"/>
                <w:szCs w:val="20"/>
              </w:rPr>
              <w:t>1.3.Усны сан бүхий газар, ус хангамжийн эх үүсвэрийн хамгаалалтын болон эрүүл ахуйн бүсийг шинэчлэн тогтоож, дэглэмийг мөрдүүлнэ.</w:t>
            </w:r>
          </w:p>
        </w:tc>
        <w:tc>
          <w:tcPr>
            <w:tcW w:w="4394" w:type="dxa"/>
          </w:tcPr>
          <w:p w:rsidR="002D505F" w:rsidRPr="009037B1" w:rsidRDefault="002D505F" w:rsidP="002D505F">
            <w:pPr>
              <w:tabs>
                <w:tab w:val="left" w:pos="284"/>
              </w:tabs>
              <w:ind w:firstLine="360"/>
              <w:jc w:val="both"/>
              <w:rPr>
                <w:rFonts w:ascii="Arial" w:hAnsi="Arial" w:cs="Arial"/>
                <w:bCs/>
                <w:sz w:val="20"/>
                <w:szCs w:val="20"/>
              </w:rPr>
            </w:pPr>
            <w:r w:rsidRPr="009037B1">
              <w:rPr>
                <w:rFonts w:ascii="Arial" w:hAnsi="Arial" w:cs="Arial"/>
                <w:sz w:val="20"/>
                <w:szCs w:val="20"/>
              </w:rPr>
              <w:t>“Усны тухай” хуул</w:t>
            </w:r>
            <w:r w:rsidRPr="009037B1">
              <w:rPr>
                <w:rFonts w:ascii="Arial" w:hAnsi="Arial" w:cs="Arial"/>
                <w:sz w:val="20"/>
                <w:szCs w:val="20"/>
                <w:lang w:val="mn-MN"/>
              </w:rPr>
              <w:t xml:space="preserve">ь, </w:t>
            </w:r>
            <w:r w:rsidRPr="009037B1">
              <w:rPr>
                <w:rFonts w:ascii="Arial" w:hAnsi="Arial" w:cs="Arial"/>
                <w:sz w:val="20"/>
                <w:szCs w:val="20"/>
              </w:rPr>
              <w:t>Байгаль орчин аялал жуулчлалын Сайдын 2009 оны 370 дугаар тушаалаар батлагдсан “Усан сан бүхий газрын энгийн хамгаалалтын бүсийг тогтоож тэмдэгжүүлэх тухай журам”-ын дагуу усны сан бүхий газруудад энгийн хамгаалалтын бүсийг тогтоо</w:t>
            </w:r>
            <w:r w:rsidRPr="009037B1">
              <w:rPr>
                <w:rFonts w:ascii="Arial" w:hAnsi="Arial" w:cs="Arial"/>
                <w:sz w:val="20"/>
                <w:szCs w:val="20"/>
                <w:lang w:val="mn-MN"/>
              </w:rPr>
              <w:t>лоо</w:t>
            </w:r>
            <w:r w:rsidRPr="009037B1">
              <w:rPr>
                <w:rFonts w:ascii="Arial" w:hAnsi="Arial" w:cs="Arial"/>
                <w:sz w:val="20"/>
                <w:szCs w:val="20"/>
              </w:rPr>
              <w:t>.</w:t>
            </w:r>
            <w:r w:rsidRPr="009037B1">
              <w:rPr>
                <w:rFonts w:ascii="Arial" w:hAnsi="Arial" w:cs="Arial"/>
                <w:color w:val="000000" w:themeColor="text1"/>
                <w:sz w:val="20"/>
                <w:szCs w:val="20"/>
              </w:rPr>
              <w:t xml:space="preserve"> Есөнбулаг сумд ц</w:t>
            </w:r>
            <w:r w:rsidRPr="009037B1">
              <w:rPr>
                <w:rFonts w:ascii="Arial" w:hAnsi="Arial" w:cs="Arial"/>
                <w:color w:val="000000" w:themeColor="text1"/>
                <w:sz w:val="20"/>
                <w:szCs w:val="20"/>
                <w:lang w:val="mn-MN"/>
              </w:rPr>
              <w:t>эвэр ус олзворлох 4 гүний худгийн эргэн тойрон</w:t>
            </w:r>
            <w:r w:rsidRPr="009037B1">
              <w:rPr>
                <w:rFonts w:ascii="Arial" w:hAnsi="Arial" w:cs="Arial"/>
                <w:color w:val="000000" w:themeColor="text1"/>
                <w:sz w:val="20"/>
                <w:szCs w:val="20"/>
              </w:rPr>
              <w:t>д</w:t>
            </w:r>
            <w:r w:rsidRPr="009037B1">
              <w:rPr>
                <w:rFonts w:ascii="Arial" w:hAnsi="Arial" w:cs="Arial"/>
                <w:color w:val="000000" w:themeColor="text1"/>
                <w:sz w:val="20"/>
                <w:szCs w:val="20"/>
                <w:lang w:val="mn-MN"/>
              </w:rPr>
              <w:t xml:space="preserve"> хамгаалалтын бүс </w:t>
            </w:r>
            <w:r w:rsidRPr="009037B1">
              <w:rPr>
                <w:rFonts w:ascii="Arial" w:hAnsi="Arial" w:cs="Arial"/>
                <w:color w:val="000000" w:themeColor="text1"/>
                <w:sz w:val="20"/>
                <w:szCs w:val="20"/>
              </w:rPr>
              <w:t>тогтоож,</w:t>
            </w:r>
            <w:r w:rsidRPr="009037B1">
              <w:rPr>
                <w:rFonts w:ascii="Arial" w:hAnsi="Arial" w:cs="Arial"/>
                <w:color w:val="000000" w:themeColor="text1"/>
                <w:sz w:val="20"/>
                <w:szCs w:val="20"/>
                <w:lang w:val="mn-MN"/>
              </w:rPr>
              <w:t xml:space="preserve"> хамгаалалтын төмөр торон хашааг татаж</w:t>
            </w:r>
            <w:r w:rsidRPr="009037B1">
              <w:rPr>
                <w:rFonts w:ascii="Arial" w:hAnsi="Arial" w:cs="Arial"/>
                <w:color w:val="000000" w:themeColor="text1"/>
                <w:sz w:val="20"/>
                <w:szCs w:val="20"/>
              </w:rPr>
              <w:t xml:space="preserve">, </w:t>
            </w:r>
            <w:r w:rsidRPr="009037B1">
              <w:rPr>
                <w:rFonts w:ascii="Arial" w:hAnsi="Arial" w:cs="Arial"/>
                <w:color w:val="000000" w:themeColor="text1"/>
                <w:sz w:val="20"/>
                <w:szCs w:val="20"/>
                <w:lang w:val="mn-MN"/>
              </w:rPr>
              <w:t xml:space="preserve"> эрүүл ахуй</w:t>
            </w:r>
            <w:r w:rsidRPr="009037B1">
              <w:rPr>
                <w:rFonts w:ascii="Arial" w:hAnsi="Arial" w:cs="Arial"/>
                <w:color w:val="000000" w:themeColor="text1"/>
                <w:sz w:val="20"/>
                <w:szCs w:val="20"/>
              </w:rPr>
              <w:t xml:space="preserve">н </w:t>
            </w:r>
            <w:r w:rsidRPr="009037B1">
              <w:rPr>
                <w:rFonts w:ascii="Arial" w:hAnsi="Arial" w:cs="Arial"/>
                <w:color w:val="000000" w:themeColor="text1"/>
                <w:sz w:val="20"/>
                <w:szCs w:val="20"/>
                <w:lang w:val="mn-MN"/>
              </w:rPr>
              <w:t xml:space="preserve">хамгаалалтын </w:t>
            </w:r>
            <w:r w:rsidRPr="009037B1">
              <w:rPr>
                <w:rFonts w:ascii="Arial" w:hAnsi="Arial" w:cs="Arial"/>
                <w:color w:val="000000" w:themeColor="text1"/>
                <w:sz w:val="20"/>
                <w:szCs w:val="20"/>
              </w:rPr>
              <w:t xml:space="preserve"> бүсийн </w:t>
            </w:r>
            <w:r w:rsidRPr="009037B1">
              <w:rPr>
                <w:rFonts w:ascii="Arial" w:hAnsi="Arial" w:cs="Arial"/>
                <w:color w:val="000000" w:themeColor="text1"/>
                <w:sz w:val="20"/>
                <w:szCs w:val="20"/>
                <w:lang w:val="mn-MN"/>
              </w:rPr>
              <w:t>дэглэмийг мөрд</w:t>
            </w:r>
            <w:r w:rsidRPr="009037B1">
              <w:rPr>
                <w:rFonts w:ascii="Arial" w:hAnsi="Arial" w:cs="Arial"/>
                <w:color w:val="000000" w:themeColor="text1"/>
                <w:sz w:val="20"/>
                <w:szCs w:val="20"/>
              </w:rPr>
              <w:t>үүллээ. Мөн</w:t>
            </w:r>
            <w:r w:rsidRPr="009037B1">
              <w:rPr>
                <w:rFonts w:ascii="Arial" w:hAnsi="Arial" w:cs="Arial"/>
                <w:color w:val="00B0F0"/>
                <w:sz w:val="20"/>
                <w:szCs w:val="20"/>
              </w:rPr>
              <w:t xml:space="preserve"> </w:t>
            </w:r>
            <w:r w:rsidRPr="009037B1">
              <w:rPr>
                <w:rFonts w:ascii="Arial" w:hAnsi="Arial" w:cs="Arial"/>
                <w:sz w:val="20"/>
                <w:szCs w:val="20"/>
              </w:rPr>
              <w:t xml:space="preserve">Баян–Уул, Бигэр, Төгрөг сумын төвийн ундны усны худагт НҮБХХ-ийн ус хангамж, ариун цэврийн байгууламжийн хүртээмжийг сайжруулах МОН\08\302 төслийн санхүүжилтээр энгийн хамгаалалтын болон эрүүл ахуйн бүс тогтоон тэмдэгжүүлж, </w:t>
            </w:r>
            <w:r w:rsidRPr="009037B1">
              <w:rPr>
                <w:rFonts w:ascii="Arial" w:hAnsi="Arial" w:cs="Arial"/>
                <w:bCs/>
                <w:sz w:val="20"/>
                <w:szCs w:val="20"/>
                <w:lang w:val="mn-MN"/>
              </w:rPr>
              <w:t>дэглэмийг мөрдүүл</w:t>
            </w:r>
            <w:r w:rsidRPr="009037B1">
              <w:rPr>
                <w:rFonts w:ascii="Arial" w:hAnsi="Arial" w:cs="Arial"/>
                <w:bCs/>
                <w:sz w:val="20"/>
                <w:szCs w:val="20"/>
              </w:rPr>
              <w:t>сэн.</w:t>
            </w:r>
          </w:p>
        </w:tc>
        <w:tc>
          <w:tcPr>
            <w:tcW w:w="3686" w:type="dxa"/>
          </w:tcPr>
          <w:p w:rsidR="002D505F" w:rsidRPr="009037B1" w:rsidRDefault="002D505F" w:rsidP="002D505F">
            <w:pPr>
              <w:ind w:firstLine="557"/>
              <w:jc w:val="both"/>
              <w:rPr>
                <w:rFonts w:ascii="Arial" w:hAnsi="Arial" w:cs="Arial"/>
                <w:sz w:val="20"/>
                <w:szCs w:val="20"/>
              </w:rPr>
            </w:pPr>
            <w:r w:rsidRPr="009037B1">
              <w:rPr>
                <w:rFonts w:ascii="Arial" w:hAnsi="Arial" w:cs="Arial"/>
                <w:sz w:val="20"/>
                <w:szCs w:val="20"/>
              </w:rPr>
              <w:t>Сумын Засаг дарга, БОХУБайцаагч, байгаль хамгаалагч нартай хамтран усны сан бүхий газруудад энгийн хамгаалалтын бүсийг сум бүрт  тогтоон  сумын Засаг дарга захирамжаар баталгаажуулан, иргэд, хөдөлмөрчдөд багийн иргэдийн хурлаар мэдээлэл хийсэн байна.</w:t>
            </w:r>
          </w:p>
          <w:p w:rsidR="002D505F" w:rsidRPr="009037B1" w:rsidRDefault="002D505F" w:rsidP="002D505F">
            <w:pPr>
              <w:ind w:firstLine="360"/>
              <w:jc w:val="both"/>
              <w:rPr>
                <w:rFonts w:ascii="Arial" w:hAnsi="Arial" w:cs="Arial"/>
                <w:sz w:val="20"/>
                <w:szCs w:val="20"/>
              </w:rPr>
            </w:pPr>
            <w:r w:rsidRPr="009037B1">
              <w:rPr>
                <w:rFonts w:ascii="Arial" w:hAnsi="Arial" w:cs="Arial"/>
                <w:sz w:val="20"/>
                <w:szCs w:val="20"/>
              </w:rPr>
              <w:t>Алтай хотын усан хангамжинд зориулан 4.5-6 км-т байгаа 2 гүн өрмийн худа</w:t>
            </w:r>
            <w:r w:rsidRPr="009037B1">
              <w:rPr>
                <w:rFonts w:ascii="Arial" w:hAnsi="Arial" w:cs="Arial"/>
                <w:sz w:val="20"/>
                <w:szCs w:val="20"/>
                <w:lang w:val="mn-MN"/>
              </w:rPr>
              <w:t>гт</w:t>
            </w:r>
            <w:r w:rsidRPr="009037B1">
              <w:rPr>
                <w:rFonts w:ascii="Arial" w:hAnsi="Arial" w:cs="Arial"/>
                <w:sz w:val="20"/>
                <w:szCs w:val="20"/>
              </w:rPr>
              <w:t xml:space="preserve"> энгийн хамгаалалтын бүс тогтоож хашаа хамгаалалт хийсний хамт 2010 онд шинээр 1 худгийн холболтыг хийж  ашиглалтанд оруулсанаар Алтай хотын усан хангамжийн байдал дээшилсэн байна.  </w:t>
            </w:r>
          </w:p>
          <w:p w:rsidR="002D505F" w:rsidRPr="009037B1" w:rsidRDefault="002D505F" w:rsidP="002D505F">
            <w:pPr>
              <w:ind w:firstLine="720"/>
              <w:contextualSpacing/>
              <w:jc w:val="both"/>
              <w:rPr>
                <w:rFonts w:ascii="Arial" w:hAnsi="Arial" w:cs="Arial"/>
                <w:bCs/>
                <w:sz w:val="20"/>
                <w:szCs w:val="20"/>
                <w:lang w:val="mn-MN"/>
              </w:rPr>
            </w:pPr>
            <w:r w:rsidRPr="009037B1">
              <w:rPr>
                <w:rFonts w:ascii="Arial" w:hAnsi="Arial" w:cs="Arial"/>
                <w:bCs/>
                <w:sz w:val="20"/>
                <w:szCs w:val="20"/>
                <w:lang w:val="mn-MN"/>
              </w:rPr>
              <w:t xml:space="preserve">Алтай хотын хүн амын ундны усны гүний 3 худгийн эрүүл ахуйн хамгаалалтын бүсийг тогтоож, хайс хамгаалалт хийн, гэрээт харуул ажиллуулж, 8 булгийг тэмдэгжүүлсэн байна. </w:t>
            </w:r>
          </w:p>
          <w:p w:rsidR="002D505F" w:rsidRPr="009037B1" w:rsidRDefault="002D505F" w:rsidP="002D505F">
            <w:pPr>
              <w:ind w:firstLine="720"/>
              <w:jc w:val="both"/>
              <w:rPr>
                <w:rFonts w:ascii="Arial" w:hAnsi="Arial" w:cs="Arial"/>
                <w:iCs/>
                <w:sz w:val="20"/>
                <w:szCs w:val="20"/>
              </w:rPr>
            </w:pPr>
            <w:r w:rsidRPr="009037B1">
              <w:rPr>
                <w:rStyle w:val="Emphasis"/>
                <w:rFonts w:ascii="Arial" w:hAnsi="Arial" w:cs="Arial"/>
                <w:i w:val="0"/>
                <w:sz w:val="20"/>
              </w:rPr>
              <w:t xml:space="preserve">Ундны усны чанар нь стандартын  шаардлага хангахгүй байгаа Есөнбулаг сумын  төвийн </w:t>
            </w:r>
            <w:r w:rsidRPr="009037B1">
              <w:rPr>
                <w:rStyle w:val="Emphasis"/>
                <w:rFonts w:ascii="Arial" w:hAnsi="Arial" w:cs="Arial"/>
                <w:i w:val="0"/>
                <w:sz w:val="20"/>
              </w:rPr>
              <w:lastRenderedPageBreak/>
              <w:t xml:space="preserve">усны шинж чанарт үнэлэлт, дүгнэлт </w:t>
            </w:r>
            <w:r w:rsidRPr="009037B1">
              <w:rPr>
                <w:rStyle w:val="Emphasis"/>
                <w:rFonts w:ascii="Arial" w:hAnsi="Arial" w:cs="Arial"/>
                <w:i w:val="0"/>
                <w:sz w:val="20"/>
                <w:lang w:val="mn-MN"/>
              </w:rPr>
              <w:t>өгч</w:t>
            </w:r>
            <w:r w:rsidRPr="009037B1">
              <w:rPr>
                <w:rStyle w:val="Emphasis"/>
                <w:rFonts w:ascii="Arial" w:hAnsi="Arial" w:cs="Arial"/>
                <w:i w:val="0"/>
                <w:sz w:val="20"/>
              </w:rPr>
              <w:t>, газрын доорхи усны хяналт шинжилгээний сүлжээ цооног өрөмдөж</w:t>
            </w:r>
            <w:r w:rsidRPr="009037B1">
              <w:rPr>
                <w:rStyle w:val="Emphasis"/>
                <w:rFonts w:ascii="Arial" w:hAnsi="Arial" w:cs="Arial"/>
                <w:i w:val="0"/>
                <w:sz w:val="20"/>
                <w:lang w:val="mn-MN"/>
              </w:rPr>
              <w:t>,</w:t>
            </w:r>
            <w:r w:rsidRPr="009037B1">
              <w:rPr>
                <w:rStyle w:val="Emphasis"/>
                <w:rFonts w:ascii="Arial" w:hAnsi="Arial" w:cs="Arial"/>
                <w:i w:val="0"/>
                <w:sz w:val="20"/>
              </w:rPr>
              <w:t xml:space="preserve"> тоногло</w:t>
            </w:r>
            <w:r w:rsidRPr="009037B1">
              <w:rPr>
                <w:rStyle w:val="Emphasis"/>
                <w:rFonts w:ascii="Arial" w:hAnsi="Arial" w:cs="Arial"/>
                <w:i w:val="0"/>
                <w:sz w:val="20"/>
                <w:lang w:val="mn-MN"/>
              </w:rPr>
              <w:t>х</w:t>
            </w:r>
            <w:r w:rsidRPr="009037B1">
              <w:rPr>
                <w:rStyle w:val="Emphasis"/>
                <w:rFonts w:ascii="Arial" w:hAnsi="Arial" w:cs="Arial"/>
                <w:i w:val="0"/>
                <w:sz w:val="20"/>
              </w:rPr>
              <w:t xml:space="preserve"> ажлыг “Охь-Ус” ХХК</w:t>
            </w:r>
            <w:r w:rsidRPr="009037B1">
              <w:rPr>
                <w:rStyle w:val="Emphasis"/>
                <w:rFonts w:ascii="Arial" w:hAnsi="Arial" w:cs="Arial"/>
                <w:i w:val="0"/>
                <w:sz w:val="20"/>
                <w:lang w:val="mn-MN"/>
              </w:rPr>
              <w:t>-иар</w:t>
            </w:r>
            <w:r w:rsidRPr="009037B1">
              <w:rPr>
                <w:rStyle w:val="Emphasis"/>
                <w:rFonts w:ascii="Arial" w:hAnsi="Arial" w:cs="Arial"/>
                <w:i w:val="0"/>
                <w:sz w:val="20"/>
              </w:rPr>
              <w:t xml:space="preserve"> гүйцэтг</w:t>
            </w:r>
            <w:r w:rsidRPr="009037B1">
              <w:rPr>
                <w:rStyle w:val="Emphasis"/>
                <w:rFonts w:ascii="Arial" w:hAnsi="Arial" w:cs="Arial"/>
                <w:i w:val="0"/>
                <w:sz w:val="20"/>
                <w:lang w:val="mn-MN"/>
              </w:rPr>
              <w:t xml:space="preserve">үүлсэн байна.       </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1.5 Гол, горхи, булаг шандны эхийг хашиж хамгаалан орчныг тохижуулж, хомсдох, бохирдохоос хамгаална.</w:t>
            </w:r>
          </w:p>
        </w:tc>
        <w:tc>
          <w:tcPr>
            <w:tcW w:w="4394" w:type="dxa"/>
          </w:tcPr>
          <w:p w:rsidR="002D505F" w:rsidRPr="009037B1" w:rsidRDefault="002D505F" w:rsidP="002D505F">
            <w:pPr>
              <w:tabs>
                <w:tab w:val="left" w:pos="284"/>
              </w:tabs>
              <w:ind w:firstLine="720"/>
              <w:contextualSpacing/>
              <w:jc w:val="both"/>
              <w:rPr>
                <w:rFonts w:ascii="Arial" w:hAnsi="Arial" w:cs="Arial"/>
                <w:iCs/>
                <w:sz w:val="20"/>
                <w:szCs w:val="20"/>
              </w:rPr>
            </w:pPr>
            <w:r w:rsidRPr="009037B1">
              <w:rPr>
                <w:rStyle w:val="Emphasis"/>
                <w:rFonts w:ascii="Arial" w:hAnsi="Arial" w:cs="Arial"/>
                <w:i w:val="0"/>
                <w:sz w:val="20"/>
                <w:lang w:val="mn-MN"/>
              </w:rPr>
              <w:t>Б</w:t>
            </w:r>
            <w:r w:rsidRPr="009037B1">
              <w:rPr>
                <w:rStyle w:val="Emphasis"/>
                <w:rFonts w:ascii="Arial" w:hAnsi="Arial" w:cs="Arial"/>
                <w:i w:val="0"/>
                <w:sz w:val="20"/>
              </w:rPr>
              <w:t xml:space="preserve">улаг шандын эхийг хашиж хамгаалах ажлын хүрээнд </w:t>
            </w:r>
            <w:r w:rsidRPr="009037B1">
              <w:rPr>
                <w:rStyle w:val="Emphasis"/>
                <w:rFonts w:ascii="Arial" w:hAnsi="Arial" w:cs="Arial"/>
                <w:i w:val="0"/>
                <w:sz w:val="20"/>
                <w:lang w:val="mn-MN"/>
              </w:rPr>
              <w:t xml:space="preserve">2012 онд  улсын төсвийн хөрөнгөөр 3 сумын 3 булаг /Шарга сумын Рашаан булаг, Төгрөг сумын Тал булаг, Дэлгэр сумын Гуулин тосгонд Авдрантын булаг/, </w:t>
            </w:r>
            <w:r w:rsidRPr="009037B1">
              <w:rPr>
                <w:rFonts w:ascii="Arial" w:hAnsi="Arial" w:cs="Arial"/>
                <w:sz w:val="20"/>
                <w:szCs w:val="20"/>
              </w:rPr>
              <w:t>НҮБХХ-ийн ус хангамж, ариун цэврийн  байгууламжийн хүртээмжийг сайжруулах МОН \08\302 төслөөр</w:t>
            </w:r>
            <w:r w:rsidRPr="009037B1">
              <w:rPr>
                <w:rFonts w:ascii="Arial" w:hAnsi="Arial" w:cs="Arial"/>
                <w:sz w:val="20"/>
                <w:szCs w:val="20"/>
                <w:lang w:val="mn-MN"/>
              </w:rPr>
              <w:t xml:space="preserve"> 4 сумын</w:t>
            </w:r>
            <w:r w:rsidRPr="009037B1">
              <w:rPr>
                <w:rFonts w:ascii="Arial" w:hAnsi="Arial" w:cs="Arial"/>
                <w:sz w:val="20"/>
                <w:szCs w:val="20"/>
              </w:rPr>
              <w:t xml:space="preserve"> </w:t>
            </w:r>
            <w:r w:rsidRPr="009037B1">
              <w:rPr>
                <w:rFonts w:ascii="Arial" w:hAnsi="Arial" w:cs="Arial"/>
                <w:sz w:val="20"/>
                <w:szCs w:val="20"/>
                <w:lang w:val="mn-MN"/>
              </w:rPr>
              <w:t xml:space="preserve">8 булаг /Баян-Уул сумын Ар могойн булаг,Холбоогийн булаг, Нарангийн булаг, Бигэр сумын Элэгний булаг, Сүүжийн булаг, Ар булаг, Тонхил сумын Орой гардаг булаг, Төгрөг сумын Хөх хошуу булаг / </w:t>
            </w:r>
            <w:r w:rsidRPr="009037B1">
              <w:rPr>
                <w:rFonts w:ascii="Arial" w:hAnsi="Arial" w:cs="Arial"/>
                <w:sz w:val="20"/>
                <w:szCs w:val="20"/>
              </w:rPr>
              <w:t>, Тогтвортой амжиргаа</w:t>
            </w:r>
            <w:r w:rsidRPr="009037B1">
              <w:rPr>
                <w:rFonts w:ascii="Arial" w:hAnsi="Arial" w:cs="Arial"/>
                <w:sz w:val="20"/>
                <w:szCs w:val="20"/>
                <w:lang w:val="mn-MN"/>
              </w:rPr>
              <w:t>-2</w:t>
            </w:r>
            <w:r w:rsidRPr="009037B1">
              <w:rPr>
                <w:rFonts w:ascii="Arial" w:hAnsi="Arial" w:cs="Arial"/>
                <w:sz w:val="20"/>
                <w:szCs w:val="20"/>
              </w:rPr>
              <w:t xml:space="preserve"> төслөөр 2</w:t>
            </w:r>
            <w:r w:rsidRPr="009037B1">
              <w:rPr>
                <w:rStyle w:val="Emphasis"/>
                <w:rFonts w:ascii="Arial" w:hAnsi="Arial" w:cs="Arial"/>
                <w:i w:val="0"/>
                <w:sz w:val="20"/>
                <w:lang w:val="mn-MN"/>
              </w:rPr>
              <w:t xml:space="preserve"> сумын 2 бул</w:t>
            </w:r>
            <w:r w:rsidRPr="009037B1">
              <w:rPr>
                <w:rStyle w:val="Emphasis"/>
                <w:rFonts w:ascii="Arial" w:hAnsi="Arial" w:cs="Arial"/>
                <w:i w:val="0"/>
                <w:sz w:val="20"/>
              </w:rPr>
              <w:t>аг</w:t>
            </w:r>
            <w:r w:rsidRPr="009037B1">
              <w:rPr>
                <w:rStyle w:val="Emphasis"/>
                <w:rFonts w:ascii="Arial" w:hAnsi="Arial" w:cs="Arial"/>
                <w:i w:val="0"/>
                <w:sz w:val="20"/>
                <w:lang w:val="mn-MN"/>
              </w:rPr>
              <w:t xml:space="preserve"> /Халиун сумын Хуримт булаг, Есөнбулаг сумын Цагаан голын булаг/, </w:t>
            </w:r>
            <w:r w:rsidRPr="009037B1">
              <w:rPr>
                <w:rStyle w:val="Emphasis"/>
                <w:rFonts w:ascii="Arial" w:hAnsi="Arial" w:cs="Arial"/>
                <w:i w:val="0"/>
                <w:sz w:val="20"/>
              </w:rPr>
              <w:t>хайгуулын тусгай зөвшөөрөлтэй “Анир дэлхий”ХХК</w:t>
            </w:r>
            <w:r w:rsidRPr="009037B1">
              <w:rPr>
                <w:rStyle w:val="Emphasis"/>
                <w:rFonts w:ascii="Arial" w:hAnsi="Arial" w:cs="Arial"/>
                <w:i w:val="0"/>
                <w:sz w:val="20"/>
                <w:lang w:val="mn-MN"/>
              </w:rPr>
              <w:t>-иар 1 булаг / Есөнбулаг сумын Дөтийн булаг/, нийт 10 сумын 14 булгийн эхийг хашиж хамгаал</w:t>
            </w:r>
            <w:r w:rsidRPr="009037B1">
              <w:rPr>
                <w:rStyle w:val="Emphasis"/>
                <w:rFonts w:ascii="Arial" w:hAnsi="Arial" w:cs="Arial"/>
                <w:i w:val="0"/>
                <w:sz w:val="20"/>
              </w:rPr>
              <w:t>лаа.</w:t>
            </w:r>
          </w:p>
        </w:tc>
        <w:tc>
          <w:tcPr>
            <w:tcW w:w="3686" w:type="dxa"/>
          </w:tcPr>
          <w:p w:rsidR="002D505F" w:rsidRPr="009037B1" w:rsidRDefault="002D505F" w:rsidP="002D505F">
            <w:pPr>
              <w:pStyle w:val="ListParagraph"/>
              <w:ind w:left="0" w:firstLine="0"/>
              <w:jc w:val="both"/>
              <w:rPr>
                <w:rFonts w:ascii="Arial" w:hAnsi="Arial" w:cs="Arial"/>
                <w:sz w:val="20"/>
                <w:szCs w:val="20"/>
              </w:rPr>
            </w:pPr>
            <w:r w:rsidRPr="009037B1">
              <w:rPr>
                <w:rFonts w:ascii="Arial" w:hAnsi="Arial" w:cs="Arial"/>
                <w:sz w:val="20"/>
                <w:szCs w:val="20"/>
              </w:rPr>
              <w:t xml:space="preserve">2010 онд  Есөнбулаг сумын Рашаант багийн “ Дөвөнтийн дунд түнгэ” булаг, Халиун сумын Гүү бариач багийн “Ханхар” булаг, Тонхил сумын Зүйл багийн “Хүн толгойт” булаг, Тайшир сумын Галуут багийн “Ар улаан чулуут” булаг, Дэлгэр сумын “Дагналтайн голын эх” булаг, Алтай сумын “Хөдөө” булаг, Цогт сумын “Тэгшийн эх” зэрэг 7 булгийн эхийг, </w:t>
            </w:r>
            <w:r w:rsidRPr="009037B1">
              <w:rPr>
                <w:rFonts w:ascii="Arial" w:hAnsi="Arial" w:cs="Arial"/>
                <w:sz w:val="20"/>
                <w:szCs w:val="20"/>
                <w:lang w:val="mn-MN"/>
              </w:rPr>
              <w:t>Орон нутгийн засаглалыг хөгжүүлэх хөтөлбөрийн хүрээнд Бигэр сумын Мянгайн булгийг 612.0 мянган төгрөгөөр хашиж хамгаал</w:t>
            </w:r>
            <w:r w:rsidRPr="009037B1">
              <w:rPr>
                <w:rFonts w:ascii="Arial" w:hAnsi="Arial" w:cs="Arial"/>
                <w:sz w:val="20"/>
                <w:szCs w:val="20"/>
              </w:rPr>
              <w:t>сан.</w:t>
            </w:r>
          </w:p>
          <w:p w:rsidR="002D505F" w:rsidRPr="009037B1" w:rsidRDefault="002D505F" w:rsidP="002D505F">
            <w:pPr>
              <w:autoSpaceDE w:val="0"/>
              <w:autoSpaceDN w:val="0"/>
              <w:adjustRightInd w:val="0"/>
              <w:ind w:firstLine="720"/>
              <w:jc w:val="both"/>
              <w:rPr>
                <w:rFonts w:ascii="Arial" w:hAnsi="Arial" w:cs="Arial"/>
                <w:sz w:val="20"/>
                <w:szCs w:val="20"/>
                <w:lang w:val="mn-MN"/>
              </w:rPr>
            </w:pPr>
            <w:r w:rsidRPr="009037B1">
              <w:rPr>
                <w:rStyle w:val="Emphasis"/>
                <w:rFonts w:ascii="Arial" w:hAnsi="Arial" w:cs="Arial"/>
                <w:i w:val="0"/>
                <w:sz w:val="20"/>
              </w:rPr>
              <w:t xml:space="preserve">2011 онд </w:t>
            </w:r>
            <w:r w:rsidRPr="009037B1">
              <w:rPr>
                <w:rStyle w:val="Emphasis"/>
                <w:rFonts w:ascii="Arial" w:eastAsia="Arial Unicode MS" w:hAnsi="Arial" w:cs="Arial"/>
                <w:i w:val="0"/>
                <w:sz w:val="2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9037B1">
              <w:rPr>
                <w:rStyle w:val="Emphasis"/>
                <w:rFonts w:ascii="Arial" w:hAnsi="Arial" w:cs="Arial"/>
                <w:i w:val="0"/>
                <w:sz w:val="20"/>
              </w:rPr>
              <w:t>9 булгийн эхийг хашиж хамгаалсан, Орон нутгийн засаглалыг хөгжүүлэх</w:t>
            </w:r>
            <w:r w:rsidRPr="009037B1">
              <w:rPr>
                <w:rStyle w:val="Emphasis"/>
                <w:rFonts w:ascii="Arial" w:hAnsi="Arial" w:cs="Arial"/>
                <w:i w:val="0"/>
                <w:sz w:val="20"/>
                <w:lang w:val="mn-MN"/>
              </w:rPr>
              <w:t xml:space="preserve"> </w:t>
            </w:r>
            <w:r w:rsidRPr="009037B1">
              <w:rPr>
                <w:rStyle w:val="Emphasis"/>
                <w:rFonts w:ascii="Arial" w:hAnsi="Arial" w:cs="Arial"/>
                <w:i w:val="0"/>
                <w:sz w:val="20"/>
              </w:rPr>
              <w:t>хөтөлбөр</w:t>
            </w:r>
            <w:r w:rsidRPr="009037B1">
              <w:rPr>
                <w:rStyle w:val="Emphasis"/>
                <w:rFonts w:ascii="Arial" w:hAnsi="Arial" w:cs="Arial"/>
                <w:i w:val="0"/>
                <w:sz w:val="20"/>
                <w:lang w:val="mn-MN"/>
              </w:rPr>
              <w:t xml:space="preserve">, </w:t>
            </w:r>
            <w:r w:rsidRPr="009037B1">
              <w:rPr>
                <w:rFonts w:ascii="Arial" w:hAnsi="Arial" w:cs="Arial"/>
                <w:sz w:val="20"/>
                <w:szCs w:val="20"/>
                <w:lang w:val="mn-MN"/>
              </w:rPr>
              <w:t>ТА-2 төслийн хүрээнд 19 булгийн эхийг хашиж, хамгаалах ажлыг гүйцэтг</w:t>
            </w:r>
            <w:r w:rsidRPr="009037B1">
              <w:rPr>
                <w:rFonts w:ascii="Arial" w:hAnsi="Arial" w:cs="Arial"/>
                <w:sz w:val="20"/>
                <w:szCs w:val="20"/>
              </w:rPr>
              <w:t>жээ.</w:t>
            </w:r>
            <w:r w:rsidRPr="009037B1">
              <w:rPr>
                <w:rFonts w:ascii="Arial" w:hAnsi="Arial" w:cs="Arial"/>
                <w:sz w:val="20"/>
                <w:szCs w:val="20"/>
                <w:lang w:val="mn-MN"/>
              </w:rPr>
              <w:t xml:space="preserve">                                                                      </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w:t>
            </w:r>
            <w:r w:rsidRPr="009037B1">
              <w:rPr>
                <w:rFonts w:ascii="Arial" w:hAnsi="Arial" w:cs="Arial"/>
                <w:sz w:val="20"/>
                <w:szCs w:val="20"/>
              </w:rPr>
              <w:lastRenderedPageBreak/>
              <w:t>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lang w:val="mn-MN"/>
              </w:rPr>
              <w:lastRenderedPageBreak/>
              <w:t xml:space="preserve">3.1 Уур амьсгалын өөрчлөлтийн </w:t>
            </w:r>
            <w:r w:rsidRPr="009037B1">
              <w:rPr>
                <w:rFonts w:ascii="Arial" w:hAnsi="Arial" w:cs="Arial"/>
                <w:sz w:val="20"/>
                <w:szCs w:val="20"/>
                <w:lang w:val="mn-MN"/>
              </w:rPr>
              <w:lastRenderedPageBreak/>
              <w:t>сөрөг нөлөөллийг бууруулахад чиглэсэн усны нөөцийг хуримтлуулах усан сан, усан цахилгаан станцыг Ховд гол, түүний цутгал голуудын сав, Хойт мөсөн далайн ай савын голууд болон мөстөл, мөсөн голын доод талд байгуулах замаар 70-80 шоо км хүртэлх тогтонги усны нөөцийг өндөр уулын бүсэд бүрдүүлж ашиглах зураг төслийг боловсруулах</w:t>
            </w:r>
          </w:p>
        </w:tc>
        <w:tc>
          <w:tcPr>
            <w:tcW w:w="4394" w:type="dxa"/>
          </w:tcPr>
          <w:p w:rsidR="002D505F" w:rsidRPr="009037B1" w:rsidRDefault="002D505F" w:rsidP="002D505F">
            <w:pPr>
              <w:pStyle w:val="NormalWeb"/>
              <w:tabs>
                <w:tab w:val="left" w:pos="284"/>
              </w:tabs>
              <w:spacing w:before="0" w:beforeAutospacing="0" w:after="0" w:afterAutospacing="0" w:line="276" w:lineRule="auto"/>
              <w:ind w:firstLine="360"/>
              <w:jc w:val="both"/>
              <w:rPr>
                <w:rStyle w:val="Emphasis"/>
                <w:rFonts w:ascii="Arial" w:hAnsi="Arial" w:cs="Arial"/>
                <w:i w:val="0"/>
                <w:iCs w:val="0"/>
                <w:sz w:val="20"/>
              </w:rPr>
            </w:pPr>
            <w:r w:rsidRPr="009037B1">
              <w:rPr>
                <w:rFonts w:ascii="Arial" w:hAnsi="Arial" w:cs="Arial"/>
                <w:sz w:val="20"/>
                <w:szCs w:val="20"/>
              </w:rPr>
              <w:lastRenderedPageBreak/>
              <w:t xml:space="preserve"> Жаргалан сумын Эрээн нуурыг сэргээх </w:t>
            </w:r>
            <w:r w:rsidRPr="009037B1">
              <w:rPr>
                <w:rFonts w:ascii="Arial" w:hAnsi="Arial" w:cs="Arial"/>
                <w:sz w:val="20"/>
                <w:szCs w:val="20"/>
              </w:rPr>
              <w:lastRenderedPageBreak/>
              <w:t xml:space="preserve">ажлын зураг төсөв болон гүйцэтгэгчийг сонгон шалгаруулах тендрийг аймгийн ЗДТГ-аас зарлаж, </w:t>
            </w:r>
            <w:r w:rsidRPr="009037B1">
              <w:rPr>
                <w:rFonts w:ascii="Arial" w:hAnsi="Arial" w:cs="Arial"/>
                <w:sz w:val="20"/>
                <w:szCs w:val="20"/>
                <w:lang w:val="mn-MN"/>
              </w:rPr>
              <w:t>зураг төс</w:t>
            </w:r>
            <w:r w:rsidRPr="009037B1">
              <w:rPr>
                <w:rFonts w:ascii="Arial" w:hAnsi="Arial" w:cs="Arial"/>
                <w:sz w:val="20"/>
                <w:szCs w:val="20"/>
              </w:rPr>
              <w:t xml:space="preserve">өв хийх гүйцэтгэгчээр </w:t>
            </w:r>
            <w:r w:rsidRPr="009037B1">
              <w:rPr>
                <w:rFonts w:ascii="Arial" w:hAnsi="Arial" w:cs="Arial"/>
                <w:sz w:val="20"/>
                <w:szCs w:val="20"/>
                <w:lang w:val="mn-MN"/>
              </w:rPr>
              <w:t>“Гидроком байгууламж” ХХК</w:t>
            </w:r>
            <w:r w:rsidRPr="009037B1">
              <w:rPr>
                <w:rFonts w:ascii="Arial" w:hAnsi="Arial" w:cs="Arial"/>
                <w:sz w:val="20"/>
                <w:szCs w:val="20"/>
              </w:rPr>
              <w:t xml:space="preserve">, </w:t>
            </w:r>
            <w:r w:rsidRPr="009037B1">
              <w:rPr>
                <w:rFonts w:ascii="Arial" w:hAnsi="Arial" w:cs="Arial"/>
                <w:sz w:val="20"/>
                <w:szCs w:val="20"/>
                <w:lang w:val="mn-MN"/>
              </w:rPr>
              <w:t>Эрээн нуурыг сэргээх ажлы</w:t>
            </w:r>
            <w:r w:rsidRPr="009037B1">
              <w:rPr>
                <w:rFonts w:ascii="Arial" w:hAnsi="Arial" w:cs="Arial"/>
                <w:sz w:val="20"/>
                <w:szCs w:val="20"/>
              </w:rPr>
              <w:t>н</w:t>
            </w:r>
            <w:r w:rsidRPr="009037B1">
              <w:rPr>
                <w:rFonts w:ascii="Arial" w:hAnsi="Arial" w:cs="Arial"/>
                <w:sz w:val="20"/>
                <w:szCs w:val="20"/>
                <w:lang w:val="mn-MN"/>
              </w:rPr>
              <w:t xml:space="preserve"> гүйцэтгэ</w:t>
            </w:r>
            <w:r w:rsidRPr="009037B1">
              <w:rPr>
                <w:rFonts w:ascii="Arial" w:hAnsi="Arial" w:cs="Arial"/>
                <w:sz w:val="20"/>
                <w:szCs w:val="20"/>
              </w:rPr>
              <w:t xml:space="preserve">гчээр </w:t>
            </w:r>
            <w:r w:rsidRPr="009037B1">
              <w:rPr>
                <w:rFonts w:ascii="Arial" w:hAnsi="Arial" w:cs="Arial"/>
                <w:sz w:val="20"/>
                <w:szCs w:val="20"/>
                <w:lang w:val="mn-MN"/>
              </w:rPr>
              <w:t>“Аксу-Алтай “ХХК</w:t>
            </w:r>
            <w:r w:rsidRPr="009037B1">
              <w:rPr>
                <w:rFonts w:ascii="Arial" w:hAnsi="Arial" w:cs="Arial"/>
                <w:sz w:val="20"/>
                <w:szCs w:val="20"/>
              </w:rPr>
              <w:t xml:space="preserve"> нь тус тус шалгарч, гүйцэтгэсэн. Тус ажлыг 2 үе шаттай гүйцэтгэн, эхний ээлжинд Эрээн нуурт ус ордог хуучин голдирлын  элсийг 600</w:t>
            </w:r>
            <w:r w:rsidRPr="009037B1">
              <w:rPr>
                <w:rFonts w:ascii="Arial" w:hAnsi="Arial" w:cs="Arial"/>
                <w:sz w:val="20"/>
                <w:szCs w:val="20"/>
                <w:lang w:val="mn-MN"/>
              </w:rPr>
              <w:t xml:space="preserve"> </w:t>
            </w:r>
            <w:r w:rsidRPr="009037B1">
              <w:rPr>
                <w:rFonts w:ascii="Arial" w:hAnsi="Arial" w:cs="Arial"/>
                <w:sz w:val="20"/>
                <w:szCs w:val="20"/>
              </w:rPr>
              <w:t>м түрж шулуутган, голдрил сэтэрсэн 800м газар далан тавьж,  шинээр 270м газар шуудуу татсан бөгөөд дараагийн ажлын хүрээнд даланг дахин бэхэлж, 7.5м өргөнтэй 2 давхар пелонкоор /гялгар цаас/  хучин, 1.2м-ийн өндөр даланг дээр нь нэмж өндөрлөлөө. Тус ажлын дүнд Эрээн нуурын</w:t>
            </w:r>
            <w:r w:rsidRPr="009037B1">
              <w:rPr>
                <w:rFonts w:ascii="Arial" w:hAnsi="Arial" w:cs="Arial"/>
                <w:sz w:val="20"/>
                <w:szCs w:val="20"/>
                <w:lang w:val="mn-MN"/>
              </w:rPr>
              <w:t xml:space="preserve"> ус</w:t>
            </w:r>
            <w:r w:rsidRPr="009037B1">
              <w:rPr>
                <w:rFonts w:ascii="Arial" w:hAnsi="Arial" w:cs="Arial"/>
                <w:sz w:val="20"/>
                <w:szCs w:val="20"/>
              </w:rPr>
              <w:t>ны түвшин</w:t>
            </w:r>
            <w:r w:rsidRPr="009037B1">
              <w:rPr>
                <w:rFonts w:ascii="Arial" w:hAnsi="Arial" w:cs="Arial"/>
                <w:sz w:val="20"/>
                <w:szCs w:val="20"/>
                <w:lang w:val="mn-MN"/>
              </w:rPr>
              <w:t xml:space="preserve"> нь 201</w:t>
            </w:r>
            <w:r w:rsidRPr="009037B1">
              <w:rPr>
                <w:rFonts w:ascii="Arial" w:hAnsi="Arial" w:cs="Arial"/>
                <w:sz w:val="20"/>
                <w:szCs w:val="20"/>
              </w:rPr>
              <w:t>2</w:t>
            </w:r>
            <w:r w:rsidRPr="009037B1">
              <w:rPr>
                <w:rFonts w:ascii="Arial" w:hAnsi="Arial" w:cs="Arial"/>
                <w:sz w:val="20"/>
                <w:szCs w:val="20"/>
                <w:lang w:val="mn-MN"/>
              </w:rPr>
              <w:t xml:space="preserve"> оны </w:t>
            </w:r>
            <w:r w:rsidRPr="009037B1">
              <w:rPr>
                <w:rFonts w:ascii="Arial" w:hAnsi="Arial" w:cs="Arial"/>
                <w:sz w:val="20"/>
                <w:szCs w:val="20"/>
              </w:rPr>
              <w:t xml:space="preserve">7 сарын </w:t>
            </w:r>
            <w:r w:rsidRPr="009037B1">
              <w:rPr>
                <w:rFonts w:ascii="Arial" w:hAnsi="Arial" w:cs="Arial"/>
                <w:sz w:val="20"/>
                <w:szCs w:val="20"/>
                <w:lang w:val="mn-MN"/>
              </w:rPr>
              <w:t xml:space="preserve">байдлаар </w:t>
            </w:r>
            <w:r w:rsidRPr="009037B1">
              <w:rPr>
                <w:rFonts w:ascii="Arial" w:hAnsi="Arial" w:cs="Arial"/>
                <w:sz w:val="20"/>
                <w:szCs w:val="20"/>
              </w:rPr>
              <w:t xml:space="preserve">сүүлийн </w:t>
            </w:r>
            <w:r w:rsidRPr="009037B1">
              <w:rPr>
                <w:rFonts w:ascii="Arial" w:hAnsi="Arial" w:cs="Arial"/>
                <w:sz w:val="20"/>
                <w:szCs w:val="20"/>
                <w:lang w:val="mn-MN"/>
              </w:rPr>
              <w:t xml:space="preserve">40 жилдээ байгаагүй </w:t>
            </w:r>
            <w:r w:rsidRPr="009037B1">
              <w:rPr>
                <w:rFonts w:ascii="Arial" w:hAnsi="Arial" w:cs="Arial"/>
                <w:sz w:val="20"/>
                <w:szCs w:val="20"/>
              </w:rPr>
              <w:t>өндөр түвшинд хүрч сэргэсэн байна.</w:t>
            </w:r>
          </w:p>
        </w:tc>
        <w:tc>
          <w:tcPr>
            <w:tcW w:w="3686" w:type="dxa"/>
          </w:tcPr>
          <w:p w:rsidR="002D505F" w:rsidRPr="009037B1" w:rsidRDefault="002D505F" w:rsidP="002D505F">
            <w:pPr>
              <w:ind w:firstLine="720"/>
              <w:jc w:val="both"/>
              <w:rPr>
                <w:rStyle w:val="Emphasis"/>
                <w:rFonts w:ascii="Arial" w:hAnsi="Arial" w:cs="Arial"/>
                <w:i w:val="0"/>
                <w:iCs w:val="0"/>
                <w:sz w:val="20"/>
                <w:lang w:val="mn-MN"/>
              </w:rPr>
            </w:pPr>
            <w:r w:rsidRPr="009037B1">
              <w:rPr>
                <w:rStyle w:val="Emphasis"/>
                <w:rFonts w:ascii="Arial" w:hAnsi="Arial" w:cs="Arial"/>
                <w:i w:val="0"/>
                <w:sz w:val="20"/>
              </w:rPr>
              <w:lastRenderedPageBreak/>
              <w:t xml:space="preserve">  </w:t>
            </w:r>
            <w:r w:rsidRPr="009037B1">
              <w:rPr>
                <w:rStyle w:val="Emphasis"/>
                <w:rFonts w:ascii="Arial" w:hAnsi="Arial" w:cs="Arial"/>
                <w:i w:val="0"/>
                <w:sz w:val="20"/>
                <w:lang w:val="mn-MN"/>
              </w:rPr>
              <w:t xml:space="preserve">Улсын төсвийн </w:t>
            </w:r>
            <w:r w:rsidRPr="009037B1">
              <w:rPr>
                <w:rStyle w:val="Emphasis"/>
                <w:rFonts w:ascii="Arial" w:hAnsi="Arial" w:cs="Arial"/>
                <w:i w:val="0"/>
                <w:sz w:val="20"/>
                <w:lang w:val="mn-MN"/>
              </w:rPr>
              <w:lastRenderedPageBreak/>
              <w:t xml:space="preserve">санхүүжилтээр </w:t>
            </w:r>
            <w:r w:rsidRPr="009037B1">
              <w:rPr>
                <w:rStyle w:val="Emphasis"/>
                <w:rFonts w:ascii="Arial" w:hAnsi="Arial" w:cs="Arial"/>
                <w:i w:val="0"/>
                <w:sz w:val="2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9037B1">
              <w:rPr>
                <w:rStyle w:val="Emphasis"/>
                <w:rFonts w:ascii="Arial" w:hAnsi="Arial" w:cs="Arial"/>
                <w:i w:val="0"/>
                <w:sz w:val="20"/>
                <w:lang w:val="mn-MN"/>
              </w:rPr>
              <w:t xml:space="preserve"> “Эрээн нуурыг сэргээх” ажлыг</w:t>
            </w:r>
            <w:r w:rsidRPr="009037B1">
              <w:rPr>
                <w:rStyle w:val="Emphasis"/>
                <w:rFonts w:ascii="Arial" w:hAnsi="Arial" w:cs="Arial"/>
                <w:i w:val="0"/>
                <w:sz w:val="20"/>
              </w:rPr>
              <w:t xml:space="preserve">  “Аксу-Алтай” ХХК гүйцэтгэсэн бөгөөд</w:t>
            </w:r>
            <w:r w:rsidRPr="009037B1">
              <w:rPr>
                <w:rStyle w:val="Emphasis"/>
                <w:rFonts w:ascii="Arial" w:hAnsi="Arial" w:cs="Arial"/>
                <w:i w:val="0"/>
                <w:sz w:val="20"/>
                <w:lang w:val="mn-MN"/>
              </w:rPr>
              <w:t xml:space="preserve"> </w:t>
            </w:r>
            <w:r w:rsidRPr="009037B1">
              <w:rPr>
                <w:rStyle w:val="Emphasis"/>
                <w:rFonts w:ascii="Arial" w:hAnsi="Arial" w:cs="Arial"/>
                <w:i w:val="0"/>
                <w:sz w:val="20"/>
              </w:rPr>
              <w:t xml:space="preserve"> </w:t>
            </w:r>
            <w:r w:rsidRPr="009037B1">
              <w:rPr>
                <w:rStyle w:val="Emphasis"/>
                <w:rFonts w:ascii="Arial" w:hAnsi="Arial" w:cs="Arial"/>
                <w:i w:val="0"/>
                <w:sz w:val="20"/>
                <w:lang w:val="mn-MN"/>
              </w:rPr>
              <w:t>150</w:t>
            </w:r>
            <w:r w:rsidRPr="009037B1">
              <w:rPr>
                <w:rStyle w:val="Emphasis"/>
                <w:rFonts w:ascii="Arial" w:hAnsi="Arial" w:cs="Arial"/>
                <w:i w:val="0"/>
                <w:sz w:val="20"/>
              </w:rPr>
              <w:t xml:space="preserve"> метр урт, </w:t>
            </w:r>
            <w:r w:rsidRPr="009037B1">
              <w:rPr>
                <w:rStyle w:val="Emphasis"/>
                <w:rFonts w:ascii="Arial" w:hAnsi="Arial" w:cs="Arial"/>
                <w:i w:val="0"/>
                <w:sz w:val="20"/>
                <w:lang w:val="mn-MN"/>
              </w:rPr>
              <w:t>3</w:t>
            </w:r>
            <w:r w:rsidRPr="009037B1">
              <w:rPr>
                <w:rStyle w:val="Emphasis"/>
                <w:rFonts w:ascii="Arial" w:hAnsi="Arial" w:cs="Arial"/>
                <w:i w:val="0"/>
                <w:sz w:val="20"/>
              </w:rPr>
              <w:t xml:space="preserve"> метр өндөр, </w:t>
            </w:r>
            <w:r w:rsidRPr="009037B1">
              <w:rPr>
                <w:rStyle w:val="Emphasis"/>
                <w:rFonts w:ascii="Arial" w:hAnsi="Arial" w:cs="Arial"/>
                <w:i w:val="0"/>
                <w:sz w:val="20"/>
                <w:lang w:val="mn-MN"/>
              </w:rPr>
              <w:t>4</w:t>
            </w:r>
            <w:r w:rsidRPr="009037B1">
              <w:rPr>
                <w:rStyle w:val="Emphasis"/>
                <w:rFonts w:ascii="Arial" w:hAnsi="Arial" w:cs="Arial"/>
                <w:i w:val="0"/>
                <w:sz w:val="20"/>
              </w:rPr>
              <w:t xml:space="preserve"> м өргөн шулуутгагч далан байгуул</w:t>
            </w:r>
            <w:r w:rsidRPr="009037B1">
              <w:rPr>
                <w:rStyle w:val="Emphasis"/>
                <w:rFonts w:ascii="Arial" w:hAnsi="Arial" w:cs="Arial"/>
                <w:i w:val="0"/>
                <w:sz w:val="20"/>
                <w:lang w:val="mn-MN"/>
              </w:rPr>
              <w:t>ан</w:t>
            </w:r>
            <w:r w:rsidRPr="009037B1">
              <w:rPr>
                <w:rStyle w:val="Emphasis"/>
                <w:rFonts w:ascii="Arial" w:hAnsi="Arial" w:cs="Arial"/>
                <w:i w:val="0"/>
                <w:sz w:val="20"/>
              </w:rPr>
              <w:t>, 2</w:t>
            </w:r>
            <w:r w:rsidRPr="009037B1">
              <w:rPr>
                <w:rStyle w:val="Emphasis"/>
                <w:rFonts w:ascii="Arial" w:hAnsi="Arial" w:cs="Arial"/>
                <w:i w:val="0"/>
                <w:sz w:val="20"/>
                <w:lang w:val="mn-MN"/>
              </w:rPr>
              <w:t>70</w:t>
            </w:r>
            <w:r w:rsidRPr="009037B1">
              <w:rPr>
                <w:rStyle w:val="Emphasis"/>
                <w:rFonts w:ascii="Arial" w:hAnsi="Arial" w:cs="Arial"/>
                <w:i w:val="0"/>
                <w:sz w:val="20"/>
              </w:rPr>
              <w:t>0 тн газар шорооны ажил гүйцэтгэсэн байна.</w:t>
            </w:r>
          </w:p>
          <w:p w:rsidR="002D505F" w:rsidRPr="009037B1" w:rsidRDefault="002D505F" w:rsidP="002D505F">
            <w:pPr>
              <w:ind w:firstLine="459"/>
              <w:jc w:val="both"/>
              <w:rPr>
                <w:rFonts w:ascii="Arial" w:hAnsi="Arial" w:cs="Arial"/>
                <w:sz w:val="20"/>
                <w:szCs w:val="20"/>
              </w:rPr>
            </w:pP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3.2 </w:t>
            </w:r>
            <w:r w:rsidRPr="009037B1">
              <w:rPr>
                <w:rFonts w:ascii="Arial" w:hAnsi="Arial" w:cs="Arial"/>
                <w:noProof/>
                <w:sz w:val="20"/>
                <w:szCs w:val="20"/>
                <w:lang w:val="mn-MN"/>
              </w:rPr>
              <w:t>Газар доорх</w:t>
            </w:r>
            <w:r w:rsidRPr="009037B1">
              <w:rPr>
                <w:rFonts w:ascii="Arial" w:hAnsi="Arial" w:cs="Arial"/>
                <w:noProof/>
                <w:sz w:val="20"/>
                <w:szCs w:val="20"/>
              </w:rPr>
              <w:t>и</w:t>
            </w:r>
            <w:r w:rsidRPr="009037B1">
              <w:rPr>
                <w:rFonts w:ascii="Arial" w:hAnsi="Arial" w:cs="Arial"/>
                <w:noProof/>
                <w:sz w:val="20"/>
                <w:szCs w:val="20"/>
                <w:lang w:val="mn-MN"/>
              </w:rPr>
              <w:t xml:space="preserve"> усны хяналт-шинжилгээний улсын сүлжээг шинээр байгуулж, уул уурхайн хяналтын цооногууд, нийслэл, аймгийн төвийн ус хангамжийн эх үүсвэрийн дэвсгэр талбайг хамарсан хяналт-шинжилгээний цооногуудыг өрөмдөж тоноглон улсын </w:t>
            </w:r>
            <w:r w:rsidR="007E10E0" w:rsidRPr="009037B1">
              <w:rPr>
                <w:rFonts w:ascii="Arial" w:hAnsi="Arial" w:cs="Arial"/>
                <w:noProof/>
              </w:rPr>
              <w:pict>
                <v:shapetype id="_x0000_t32" coordsize="21600,21600" o:spt="32" o:oned="t" path="m,l21600,21600e" filled="f">
                  <v:path arrowok="t" fillok="f" o:connecttype="none"/>
                  <o:lock v:ext="edit" shapetype="t"/>
                </v:shapetype>
                <v:shape id="_x0000_s1054" type="#_x0000_t32" style="position:absolute;left:0;text-align:left;margin-left:-203.9pt;margin-top:.25pt;width:174.75pt;height:.75pt;z-index:251660288;mso-position-horizontal-relative:text;mso-position-vertical-relative:text" o:connectortype="straight"/>
              </w:pict>
            </w:r>
            <w:r w:rsidRPr="009037B1">
              <w:rPr>
                <w:rFonts w:ascii="Arial" w:hAnsi="Arial" w:cs="Arial"/>
                <w:noProof/>
                <w:sz w:val="20"/>
                <w:szCs w:val="20"/>
                <w:lang w:val="mn-MN"/>
              </w:rPr>
              <w:t>сүлжээнд холбох</w:t>
            </w:r>
          </w:p>
        </w:tc>
        <w:tc>
          <w:tcPr>
            <w:tcW w:w="4394" w:type="dxa"/>
          </w:tcPr>
          <w:p w:rsidR="002D505F" w:rsidRPr="009037B1" w:rsidRDefault="002D505F" w:rsidP="002D505F">
            <w:pPr>
              <w:tabs>
                <w:tab w:val="left" w:pos="284"/>
              </w:tabs>
              <w:ind w:firstLine="360"/>
              <w:jc w:val="both"/>
              <w:rPr>
                <w:rFonts w:ascii="Arial" w:hAnsi="Arial" w:cs="Arial"/>
                <w:iCs/>
                <w:color w:val="000000" w:themeColor="text1"/>
                <w:sz w:val="20"/>
                <w:szCs w:val="20"/>
              </w:rPr>
            </w:pPr>
            <w:r w:rsidRPr="009037B1">
              <w:rPr>
                <w:rStyle w:val="Emphasis"/>
                <w:rFonts w:ascii="Arial" w:hAnsi="Arial" w:cs="Arial"/>
                <w:i w:val="0"/>
                <w:color w:val="000000" w:themeColor="text1"/>
                <w:sz w:val="20"/>
                <w:lang w:val="mn-MN"/>
              </w:rPr>
              <w:t xml:space="preserve">   УЦУОША-ны гадаргын ус судлалын харуулуудаас гадаргын болон газрын доорх усны чанар, төлөв байдал, горимын талаархи мэдээллийг нэгтгэн, Тайшир сум дахь усан цахилгаан станц, “Марко поло” ХХК-ний “Хөх сэрх-1” алтны шороон ордны уурхай,  “Алтайн хүдэр”ХХК-ний “Таян нуур” хүдрийн уурхай, аймгийн төвийн хяналтын 5 цооногийн газрын доорх усны чанар, төлөв байдлын мэдээллийг сар, улиралаар БОНХЯ-нд хүргүүлж ажилласан байна. </w:t>
            </w:r>
          </w:p>
        </w:tc>
        <w:tc>
          <w:tcPr>
            <w:tcW w:w="3686" w:type="dxa"/>
          </w:tcPr>
          <w:p w:rsidR="002D505F" w:rsidRPr="009037B1" w:rsidRDefault="002D505F" w:rsidP="002D505F">
            <w:pPr>
              <w:tabs>
                <w:tab w:val="left" w:pos="1020"/>
              </w:tabs>
              <w:ind w:firstLine="841"/>
              <w:jc w:val="both"/>
              <w:rPr>
                <w:rFonts w:ascii="Arial" w:hAnsi="Arial" w:cs="Arial"/>
                <w:noProof/>
                <w:sz w:val="20"/>
                <w:szCs w:val="20"/>
              </w:rPr>
            </w:pPr>
            <w:r w:rsidRPr="009037B1">
              <w:rPr>
                <w:rFonts w:ascii="Arial" w:hAnsi="Arial" w:cs="Arial"/>
                <w:noProof/>
                <w:sz w:val="20"/>
                <w:szCs w:val="20"/>
                <w:lang w:val="mn-MN"/>
              </w:rPr>
              <w:t>Газар доорхи усны хяналт-шинжилгээний улсын сүлжээг шинээр байгуулах ажлын хүрээнд БОАЖЯ-ны захиалгаар “Охь-Ус”ХХК Алтай хотын төвийн усан хангамжийн Харзатын худгуудад 3 хяналтын цооног өрөмдөх ажлыг гүйцэтгэн газар доорх усны хяналтын 2 түвшин хэмжигч /</w:t>
            </w:r>
            <w:r w:rsidRPr="009037B1">
              <w:rPr>
                <w:rFonts w:ascii="Arial" w:hAnsi="Arial" w:cs="Arial"/>
                <w:noProof/>
                <w:sz w:val="20"/>
                <w:szCs w:val="20"/>
              </w:rPr>
              <w:t>Levellogger</w:t>
            </w:r>
            <w:r w:rsidRPr="009037B1">
              <w:rPr>
                <w:rFonts w:ascii="Arial" w:hAnsi="Arial" w:cs="Arial"/>
                <w:noProof/>
                <w:sz w:val="20"/>
                <w:szCs w:val="20"/>
                <w:lang w:val="mn-MN"/>
              </w:rPr>
              <w:t>/</w:t>
            </w:r>
            <w:r w:rsidRPr="009037B1">
              <w:rPr>
                <w:rFonts w:ascii="Arial" w:hAnsi="Arial" w:cs="Arial"/>
                <w:noProof/>
                <w:sz w:val="20"/>
                <w:szCs w:val="20"/>
              </w:rPr>
              <w:t>,</w:t>
            </w:r>
            <w:r w:rsidRPr="009037B1">
              <w:rPr>
                <w:rFonts w:ascii="Arial" w:hAnsi="Arial" w:cs="Arial"/>
                <w:noProof/>
                <w:sz w:val="20"/>
                <w:szCs w:val="20"/>
                <w:lang w:val="mn-MN"/>
              </w:rPr>
              <w:t xml:space="preserve"> Даралт хэмжигч 1</w:t>
            </w:r>
            <w:r w:rsidRPr="009037B1">
              <w:rPr>
                <w:rFonts w:ascii="Arial" w:hAnsi="Arial" w:cs="Arial"/>
                <w:noProof/>
                <w:sz w:val="20"/>
                <w:szCs w:val="20"/>
              </w:rPr>
              <w:t xml:space="preserve"> </w:t>
            </w:r>
            <w:r w:rsidRPr="009037B1">
              <w:rPr>
                <w:rFonts w:ascii="Arial" w:hAnsi="Arial" w:cs="Arial"/>
                <w:noProof/>
                <w:sz w:val="20"/>
                <w:szCs w:val="20"/>
                <w:lang w:val="mn-MN"/>
              </w:rPr>
              <w:t>/Baralogger/</w:t>
            </w:r>
            <w:r w:rsidRPr="009037B1">
              <w:rPr>
                <w:rFonts w:ascii="Arial" w:hAnsi="Arial" w:cs="Arial"/>
                <w:noProof/>
                <w:sz w:val="20"/>
                <w:szCs w:val="20"/>
              </w:rPr>
              <w:t>8 зөөврийн ус</w:t>
            </w:r>
            <w:r w:rsidRPr="009037B1">
              <w:rPr>
                <w:rFonts w:ascii="Arial" w:hAnsi="Arial" w:cs="Arial"/>
                <w:noProof/>
                <w:sz w:val="20"/>
                <w:szCs w:val="20"/>
                <w:lang w:val="mn-MN"/>
              </w:rPr>
              <w:t xml:space="preserve"> хэмжигч1, усны дээж авагч зэрэг байгаж тоног төхөөрөмжүүдийг БОАЖ-ын газарт хүлээлгэн өгсөн.</w:t>
            </w:r>
          </w:p>
          <w:p w:rsidR="002D505F" w:rsidRPr="009037B1" w:rsidRDefault="002D505F" w:rsidP="002D505F">
            <w:pPr>
              <w:pStyle w:val="Heading2"/>
              <w:numPr>
                <w:ilvl w:val="0"/>
                <w:numId w:val="0"/>
              </w:numPr>
              <w:spacing w:before="0" w:after="0"/>
              <w:ind w:firstLine="720"/>
              <w:outlineLvl w:val="1"/>
              <w:rPr>
                <w:rFonts w:cs="Arial"/>
                <w:b w:val="0"/>
                <w:sz w:val="20"/>
                <w:lang w:val="en-US"/>
              </w:rPr>
            </w:pPr>
            <w:r w:rsidRPr="009037B1">
              <w:rPr>
                <w:rStyle w:val="Emphasis"/>
                <w:rFonts w:cs="Arial"/>
                <w:b w:val="0"/>
                <w:i w:val="0"/>
                <w:sz w:val="20"/>
              </w:rPr>
              <w:t xml:space="preserve">Ундны усны чанар нь стандартын  шаардлага хангахгүй байгаа Есөнбулаг сумын  төвийн </w:t>
            </w:r>
            <w:r w:rsidRPr="009037B1">
              <w:rPr>
                <w:rStyle w:val="Emphasis"/>
                <w:rFonts w:cs="Arial"/>
                <w:b w:val="0"/>
                <w:i w:val="0"/>
                <w:sz w:val="20"/>
              </w:rPr>
              <w:lastRenderedPageBreak/>
              <w:t xml:space="preserve">усны шинж чанарт үнэлэлт, дүгнэлт </w:t>
            </w:r>
            <w:r w:rsidRPr="009037B1">
              <w:rPr>
                <w:rStyle w:val="Emphasis"/>
                <w:rFonts w:cs="Arial"/>
                <w:b w:val="0"/>
                <w:i w:val="0"/>
                <w:sz w:val="20"/>
                <w:lang w:val="mn-MN"/>
              </w:rPr>
              <w:t>өгч</w:t>
            </w:r>
            <w:r w:rsidRPr="009037B1">
              <w:rPr>
                <w:rStyle w:val="Emphasis"/>
                <w:rFonts w:cs="Arial"/>
                <w:b w:val="0"/>
                <w:i w:val="0"/>
                <w:sz w:val="20"/>
              </w:rPr>
              <w:t>, газрын доорхи усны хяналт шинжилгээний сүлжээ цооног өрөмдөж</w:t>
            </w:r>
            <w:r w:rsidRPr="009037B1">
              <w:rPr>
                <w:rStyle w:val="Emphasis"/>
                <w:rFonts w:cs="Arial"/>
                <w:b w:val="0"/>
                <w:i w:val="0"/>
                <w:sz w:val="20"/>
                <w:lang w:val="mn-MN"/>
              </w:rPr>
              <w:t>,</w:t>
            </w:r>
            <w:r w:rsidRPr="009037B1">
              <w:rPr>
                <w:rStyle w:val="Emphasis"/>
                <w:rFonts w:cs="Arial"/>
                <w:b w:val="0"/>
                <w:i w:val="0"/>
                <w:sz w:val="20"/>
              </w:rPr>
              <w:t xml:space="preserve"> тоногло</w:t>
            </w:r>
            <w:r w:rsidRPr="009037B1">
              <w:rPr>
                <w:rStyle w:val="Emphasis"/>
                <w:rFonts w:cs="Arial"/>
                <w:b w:val="0"/>
                <w:i w:val="0"/>
                <w:sz w:val="20"/>
                <w:lang w:val="mn-MN"/>
              </w:rPr>
              <w:t>х</w:t>
            </w:r>
            <w:r w:rsidRPr="009037B1">
              <w:rPr>
                <w:rStyle w:val="Emphasis"/>
                <w:rFonts w:cs="Arial"/>
                <w:b w:val="0"/>
                <w:i w:val="0"/>
                <w:sz w:val="20"/>
              </w:rPr>
              <w:t xml:space="preserve"> ажлыг “Охь-Ус” ХХК</w:t>
            </w:r>
            <w:r w:rsidRPr="009037B1">
              <w:rPr>
                <w:rStyle w:val="Emphasis"/>
                <w:rFonts w:cs="Arial"/>
                <w:b w:val="0"/>
                <w:i w:val="0"/>
                <w:sz w:val="20"/>
                <w:lang w:val="mn-MN"/>
              </w:rPr>
              <w:t>-иар</w:t>
            </w:r>
            <w:r w:rsidRPr="009037B1">
              <w:rPr>
                <w:rStyle w:val="Emphasis"/>
                <w:rFonts w:cs="Arial"/>
                <w:b w:val="0"/>
                <w:i w:val="0"/>
                <w:sz w:val="20"/>
              </w:rPr>
              <w:t xml:space="preserve"> гүйцэтг</w:t>
            </w:r>
            <w:r w:rsidRPr="009037B1">
              <w:rPr>
                <w:rStyle w:val="Emphasis"/>
                <w:rFonts w:cs="Arial"/>
                <w:b w:val="0"/>
                <w:i w:val="0"/>
                <w:sz w:val="20"/>
                <w:lang w:val="mn-MN"/>
              </w:rPr>
              <w:t>үүлэн хүлээн ав</w:t>
            </w:r>
            <w:r w:rsidRPr="009037B1">
              <w:rPr>
                <w:rStyle w:val="Emphasis"/>
                <w:rFonts w:cs="Arial"/>
                <w:b w:val="0"/>
                <w:i w:val="0"/>
                <w:sz w:val="20"/>
                <w:lang w:val="en-US"/>
              </w:rPr>
              <w:t>сан байна</w:t>
            </w:r>
            <w:r w:rsidRPr="009037B1">
              <w:rPr>
                <w:rStyle w:val="Emphasis"/>
                <w:rFonts w:cs="Arial"/>
                <w:b w:val="0"/>
                <w:i w:val="0"/>
                <w:sz w:val="20"/>
              </w:rPr>
              <w:t xml:space="preserve"> </w:t>
            </w:r>
            <w:r w:rsidRPr="009037B1">
              <w:rPr>
                <w:rFonts w:cs="Arial"/>
                <w:b w:val="0"/>
                <w:sz w:val="20"/>
                <w:lang w:val="mn-MN"/>
              </w:rPr>
              <w:t>Тус ажлын хүрээнд 3 цооног өрөмдөж, 2 цооногт газар доорх усны автомат түвшин хэмжигч багаж /</w:t>
            </w:r>
            <w:r w:rsidRPr="009037B1">
              <w:rPr>
                <w:rFonts w:cs="Arial"/>
                <w:b w:val="0"/>
                <w:sz w:val="20"/>
              </w:rPr>
              <w:t>levellogger</w:t>
            </w:r>
            <w:r w:rsidRPr="009037B1">
              <w:rPr>
                <w:rFonts w:cs="Arial"/>
                <w:b w:val="0"/>
                <w:sz w:val="20"/>
                <w:lang w:val="mn-MN"/>
              </w:rPr>
              <w:t xml:space="preserve">/ байрлуулж, нэг цооногт  </w:t>
            </w:r>
            <w:r w:rsidRPr="009037B1">
              <w:rPr>
                <w:rFonts w:cs="Arial"/>
                <w:b w:val="0"/>
                <w:sz w:val="20"/>
              </w:rPr>
              <w:t>даралт хэмжигч суурьлуул</w:t>
            </w:r>
            <w:r w:rsidRPr="009037B1">
              <w:rPr>
                <w:rFonts w:cs="Arial"/>
                <w:b w:val="0"/>
                <w:sz w:val="20"/>
                <w:lang w:val="mn-MN"/>
              </w:rPr>
              <w:t>сан</w:t>
            </w:r>
            <w:r w:rsidRPr="009037B1">
              <w:rPr>
                <w:rFonts w:cs="Arial"/>
                <w:b w:val="0"/>
                <w:sz w:val="20"/>
                <w:lang w:val="en-US"/>
              </w:rPr>
              <w:t>.</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lang w:val="mn-MN"/>
              </w:rPr>
              <w:t>3.13  Улаанбаатар хот аймгийн төвүүдийн гэр хороололд ус түгээх байруудыг барьж, төвлөрсөн сүлжээнд холбох замаар үйлчилгээний хүрээг нягтруулах</w:t>
            </w:r>
            <w:r w:rsidRPr="009037B1">
              <w:rPr>
                <w:rFonts w:ascii="Arial" w:hAnsi="Arial" w:cs="Arial"/>
                <w:sz w:val="20"/>
                <w:szCs w:val="20"/>
              </w:rPr>
              <w:t>.</w:t>
            </w:r>
          </w:p>
        </w:tc>
        <w:tc>
          <w:tcPr>
            <w:tcW w:w="4394" w:type="dxa"/>
          </w:tcPr>
          <w:p w:rsidR="002D505F" w:rsidRPr="009037B1" w:rsidRDefault="002D505F" w:rsidP="002D505F">
            <w:pPr>
              <w:tabs>
                <w:tab w:val="left" w:pos="284"/>
              </w:tabs>
              <w:ind w:firstLine="720"/>
              <w:jc w:val="both"/>
              <w:rPr>
                <w:rFonts w:ascii="Arial" w:hAnsi="Arial" w:cs="Arial"/>
                <w:bCs/>
                <w:color w:val="000000" w:themeColor="text1"/>
                <w:sz w:val="20"/>
                <w:szCs w:val="20"/>
              </w:rPr>
            </w:pPr>
            <w:r w:rsidRPr="009037B1">
              <w:rPr>
                <w:rFonts w:ascii="Arial" w:hAnsi="Arial" w:cs="Arial"/>
                <w:noProof/>
                <w:color w:val="000000" w:themeColor="text1"/>
                <w:sz w:val="20"/>
                <w:szCs w:val="20"/>
              </w:rPr>
              <w:t xml:space="preserve">Аймгийн төвийн </w:t>
            </w:r>
            <w:r w:rsidRPr="009037B1">
              <w:rPr>
                <w:rFonts w:ascii="Arial" w:hAnsi="Arial" w:cs="Arial"/>
                <w:noProof/>
                <w:color w:val="000000" w:themeColor="text1"/>
                <w:sz w:val="20"/>
                <w:szCs w:val="20"/>
                <w:lang w:val="mn-MN"/>
              </w:rPr>
              <w:t xml:space="preserve">шугам сүлжээнд холбогдсон ус түгээх байр </w:t>
            </w:r>
            <w:r w:rsidRPr="009037B1">
              <w:rPr>
                <w:rFonts w:ascii="Arial" w:hAnsi="Arial" w:cs="Arial"/>
                <w:noProof/>
                <w:color w:val="000000" w:themeColor="text1"/>
                <w:sz w:val="20"/>
                <w:szCs w:val="20"/>
              </w:rPr>
              <w:t>Б</w:t>
            </w:r>
            <w:r w:rsidRPr="009037B1">
              <w:rPr>
                <w:rFonts w:ascii="Arial" w:hAnsi="Arial" w:cs="Arial"/>
                <w:noProof/>
                <w:color w:val="000000" w:themeColor="text1"/>
                <w:sz w:val="20"/>
                <w:szCs w:val="20"/>
                <w:lang w:val="mn-MN"/>
              </w:rPr>
              <w:t>аяншанд багт</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3, Баянхайрхан багт</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2, Жаргалант, Сутай багуудад тус бүр 1-</w:t>
            </w:r>
            <w:r w:rsidRPr="009037B1">
              <w:rPr>
                <w:rFonts w:ascii="Arial" w:hAnsi="Arial" w:cs="Arial"/>
                <w:noProof/>
                <w:color w:val="000000" w:themeColor="text1"/>
                <w:sz w:val="20"/>
                <w:szCs w:val="20"/>
              </w:rPr>
              <w:t>ий</w:t>
            </w:r>
            <w:r w:rsidRPr="009037B1">
              <w:rPr>
                <w:rFonts w:ascii="Arial" w:hAnsi="Arial" w:cs="Arial"/>
                <w:noProof/>
                <w:color w:val="000000" w:themeColor="text1"/>
                <w:sz w:val="20"/>
                <w:szCs w:val="20"/>
                <w:lang w:val="mn-MN"/>
              </w:rPr>
              <w:t>г барьж түр хугацаагаар ашиглах техникийн комиссоор хүлээн аваад байна.</w:t>
            </w:r>
          </w:p>
          <w:p w:rsidR="002D505F" w:rsidRPr="009037B1" w:rsidRDefault="002D505F" w:rsidP="002D505F">
            <w:pPr>
              <w:jc w:val="both"/>
              <w:rPr>
                <w:rFonts w:ascii="Arial" w:hAnsi="Arial" w:cs="Arial"/>
                <w:sz w:val="20"/>
                <w:szCs w:val="20"/>
                <w:lang w:val="mn-MN"/>
              </w:rPr>
            </w:pPr>
          </w:p>
        </w:tc>
        <w:tc>
          <w:tcPr>
            <w:tcW w:w="3686" w:type="dxa"/>
          </w:tcPr>
          <w:p w:rsidR="002D505F" w:rsidRPr="009037B1" w:rsidRDefault="002D505F" w:rsidP="002D505F">
            <w:pPr>
              <w:jc w:val="both"/>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jc w:val="center"/>
              <w:rPr>
                <w:rFonts w:ascii="Arial" w:hAnsi="Arial" w:cs="Arial"/>
                <w:sz w:val="20"/>
                <w:szCs w:val="20"/>
              </w:rPr>
            </w:pPr>
            <w:r w:rsidRPr="009037B1">
              <w:rPr>
                <w:rFonts w:ascii="Arial" w:hAnsi="Arial" w:cs="Arial"/>
                <w:sz w:val="20"/>
                <w:szCs w:val="20"/>
              </w:rPr>
              <w:t>-</w:t>
            </w:r>
          </w:p>
        </w:tc>
      </w:tr>
      <w:tr w:rsidR="002D505F" w:rsidRPr="009037B1" w:rsidTr="002D505F">
        <w:trPr>
          <w:trHeight w:val="3824"/>
        </w:trPr>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noProof/>
                <w:sz w:val="20"/>
                <w:szCs w:val="20"/>
              </w:rPr>
              <w:t xml:space="preserve">3.14 </w:t>
            </w:r>
            <w:r w:rsidRPr="009037B1">
              <w:rPr>
                <w:rFonts w:ascii="Arial" w:hAnsi="Arial" w:cs="Arial"/>
                <w:noProof/>
                <w:sz w:val="20"/>
                <w:szCs w:val="20"/>
                <w:lang w:val="mn-MN"/>
              </w:rPr>
              <w:t>Орон нутгийн сум, суурин газруудын эмнэлэг, цэцэрлэг, сургууль болон нийтийн үйлчилгээний газруудын ус хангамж, ариутгах татуургын нэгдсэн болон хэсгийн системд холбох ажлыг эрчимжүүлж, жил бүр аймаг тус бүрийн 2-3 сумын сургууль, цэцэрлэг, эмнэлгийн болон нийтийн ахуйн үйлчилгээний байгууллагын ус хангамж, ариутгах татуургын системийг шинээр тавьж, шинэчилж ашиглалтад оруулах</w:t>
            </w:r>
          </w:p>
        </w:tc>
        <w:tc>
          <w:tcPr>
            <w:tcW w:w="4394" w:type="dxa"/>
          </w:tcPr>
          <w:p w:rsidR="002D505F" w:rsidRPr="009037B1" w:rsidRDefault="002D505F" w:rsidP="002D505F">
            <w:pPr>
              <w:tabs>
                <w:tab w:val="left" w:pos="284"/>
              </w:tabs>
              <w:jc w:val="both"/>
              <w:rPr>
                <w:rFonts w:ascii="Arial" w:hAnsi="Arial" w:cs="Arial"/>
                <w:sz w:val="20"/>
                <w:szCs w:val="20"/>
              </w:rPr>
            </w:pPr>
            <w:r w:rsidRPr="009037B1">
              <w:rPr>
                <w:rFonts w:ascii="Arial" w:hAnsi="Arial" w:cs="Arial"/>
                <w:noProof/>
                <w:color w:val="000000" w:themeColor="text1"/>
                <w:sz w:val="20"/>
                <w:szCs w:val="20"/>
              </w:rPr>
              <w:t xml:space="preserve">Есөнбулаг сумын </w:t>
            </w:r>
            <w:r w:rsidRPr="009037B1">
              <w:rPr>
                <w:rFonts w:ascii="Arial" w:hAnsi="Arial" w:cs="Arial"/>
                <w:noProof/>
                <w:color w:val="000000" w:themeColor="text1"/>
                <w:sz w:val="20"/>
                <w:szCs w:val="20"/>
                <w:lang w:val="mn-MN"/>
              </w:rPr>
              <w:t>МСҮТ-ийг бохир ус дамжуулах төвийн шугамд холбогдох 0,74</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км шугам сүлжээ</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2</w:t>
            </w:r>
            <w:r w:rsidRPr="009037B1">
              <w:rPr>
                <w:rFonts w:ascii="Arial" w:hAnsi="Arial" w:cs="Arial"/>
                <w:noProof/>
                <w:color w:val="000000" w:themeColor="text1"/>
                <w:sz w:val="20"/>
                <w:szCs w:val="20"/>
              </w:rPr>
              <w:t xml:space="preserve"> болон </w:t>
            </w:r>
            <w:r w:rsidRPr="009037B1">
              <w:rPr>
                <w:rFonts w:ascii="Arial" w:hAnsi="Arial" w:cs="Arial"/>
                <w:noProof/>
                <w:color w:val="000000" w:themeColor="text1"/>
                <w:sz w:val="20"/>
                <w:szCs w:val="20"/>
                <w:lang w:val="mn-MN"/>
              </w:rPr>
              <w:t>4-р цэцэрлэгийг бохир ус дамжуулах төвийн шугамд холбогдох 0,44</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км шугам сүлжээг</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худгуудын хамт</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шинээр хийсэн. Мөн онд</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орон сууцны 0,57</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км шугам сүлжээг</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худгийн хамт өргөтгөн шинэчилсэн. Тус төслийн хүрээн</w:t>
            </w:r>
            <w:r w:rsidRPr="009037B1">
              <w:rPr>
                <w:rFonts w:ascii="Arial" w:hAnsi="Arial" w:cs="Arial"/>
                <w:noProof/>
                <w:color w:val="000000" w:themeColor="text1"/>
                <w:sz w:val="20"/>
                <w:szCs w:val="20"/>
              </w:rPr>
              <w:t xml:space="preserve">д </w:t>
            </w:r>
            <w:r w:rsidRPr="009037B1">
              <w:rPr>
                <w:rFonts w:ascii="Arial" w:hAnsi="Arial" w:cs="Arial"/>
                <w:noProof/>
                <w:color w:val="000000" w:themeColor="text1"/>
                <w:sz w:val="20"/>
                <w:szCs w:val="20"/>
                <w:lang w:val="mn-MN"/>
              </w:rPr>
              <w:t>гэр хорооллын цэвэр ус дамжуулах 2,8</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км шуг</w:t>
            </w:r>
            <w:r w:rsidRPr="009037B1">
              <w:rPr>
                <w:rFonts w:ascii="Arial" w:hAnsi="Arial" w:cs="Arial"/>
                <w:noProof/>
                <w:color w:val="000000" w:themeColor="text1"/>
                <w:sz w:val="20"/>
                <w:szCs w:val="20"/>
              </w:rPr>
              <w:t>ам,</w:t>
            </w:r>
            <w:r w:rsidRPr="009037B1">
              <w:rPr>
                <w:rFonts w:ascii="Arial" w:hAnsi="Arial" w:cs="Arial"/>
                <w:noProof/>
                <w:color w:val="000000" w:themeColor="text1"/>
                <w:sz w:val="20"/>
                <w:szCs w:val="20"/>
                <w:lang w:val="mn-MN"/>
              </w:rPr>
              <w:t xml:space="preserve"> хот доторхи ус дамжуулах 2,2</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км шугамыг шинээр хийж ашиглалтанд орууллаа.</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 xml:space="preserve">Уг </w:t>
            </w:r>
            <w:r w:rsidRPr="009037B1">
              <w:rPr>
                <w:rFonts w:ascii="Arial" w:hAnsi="Arial" w:cs="Arial"/>
                <w:noProof/>
                <w:color w:val="000000" w:themeColor="text1"/>
                <w:sz w:val="20"/>
                <w:szCs w:val="20"/>
              </w:rPr>
              <w:t>ажлын дүнд С</w:t>
            </w:r>
            <w:r w:rsidRPr="009037B1">
              <w:rPr>
                <w:rFonts w:ascii="Arial" w:hAnsi="Arial" w:cs="Arial"/>
                <w:noProof/>
                <w:color w:val="000000" w:themeColor="text1"/>
                <w:sz w:val="20"/>
                <w:szCs w:val="20"/>
                <w:lang w:val="mn-MN"/>
              </w:rPr>
              <w:t>утай багт 4 албан газар, 15-д айл өрх цэвэр</w:t>
            </w:r>
            <w:r w:rsidRPr="009037B1">
              <w:rPr>
                <w:rFonts w:ascii="Arial" w:hAnsi="Arial" w:cs="Arial"/>
                <w:noProof/>
                <w:color w:val="000000" w:themeColor="text1"/>
                <w:sz w:val="20"/>
                <w:szCs w:val="20"/>
              </w:rPr>
              <w:t>,</w:t>
            </w:r>
            <w:r w:rsidRPr="009037B1">
              <w:rPr>
                <w:rFonts w:ascii="Arial" w:hAnsi="Arial" w:cs="Arial"/>
                <w:noProof/>
                <w:color w:val="000000" w:themeColor="text1"/>
                <w:sz w:val="20"/>
                <w:szCs w:val="20"/>
                <w:lang w:val="mn-MN"/>
              </w:rPr>
              <w:t xml:space="preserve"> бохир усны шугам сүлжээнд холбогдон ая тухтай амьдрах</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 xml:space="preserve">нөхцөл бүрдсэн. </w:t>
            </w:r>
          </w:p>
        </w:tc>
        <w:tc>
          <w:tcPr>
            <w:tcW w:w="3686" w:type="dxa"/>
          </w:tcPr>
          <w:p w:rsidR="002D505F" w:rsidRPr="009037B1" w:rsidRDefault="002D505F" w:rsidP="002D505F">
            <w:pPr>
              <w:jc w:val="both"/>
              <w:rPr>
                <w:rFonts w:ascii="Arial" w:hAnsi="Arial" w:cs="Arial"/>
                <w:color w:val="000000"/>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jc w:val="center"/>
              <w:rPr>
                <w:rFonts w:ascii="Arial" w:hAnsi="Arial" w:cs="Arial"/>
                <w:sz w:val="20"/>
                <w:szCs w:val="20"/>
              </w:rPr>
            </w:pPr>
            <w:r w:rsidRPr="009037B1">
              <w:rPr>
                <w:rFonts w:ascii="Arial" w:hAnsi="Arial" w:cs="Arial"/>
                <w:sz w:val="20"/>
                <w:szCs w:val="20"/>
              </w:rPr>
              <w:t>-</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1985"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3403" w:type="dxa"/>
          </w:tcPr>
          <w:p w:rsidR="002D505F" w:rsidRPr="009037B1" w:rsidRDefault="002D505F" w:rsidP="002D505F">
            <w:pPr>
              <w:jc w:val="both"/>
              <w:rPr>
                <w:rFonts w:ascii="Arial" w:hAnsi="Arial" w:cs="Arial"/>
                <w:sz w:val="20"/>
                <w:szCs w:val="20"/>
                <w:lang w:val="mn-MN"/>
              </w:rPr>
            </w:pPr>
            <w:r w:rsidRPr="009037B1">
              <w:rPr>
                <w:rFonts w:ascii="Arial" w:hAnsi="Arial" w:cs="Arial"/>
                <w:noProof/>
                <w:sz w:val="20"/>
                <w:szCs w:val="20"/>
              </w:rPr>
              <w:t xml:space="preserve">3.17 </w:t>
            </w:r>
            <w:r w:rsidRPr="009037B1">
              <w:rPr>
                <w:rFonts w:ascii="Arial" w:hAnsi="Arial" w:cs="Arial"/>
                <w:noProof/>
                <w:sz w:val="20"/>
                <w:szCs w:val="20"/>
                <w:lang w:val="mn-MN"/>
              </w:rPr>
              <w:t xml:space="preserve">Хөдөөгийн хүн ам, мал аж ахуйн ус хангамжийг нэмэгдүүлэх, бэлчээрийг усжуулах арга хэмжээг тасралтгүй явуулж, орон нутгийн </w:t>
            </w:r>
            <w:r w:rsidRPr="009037B1">
              <w:rPr>
                <w:rFonts w:ascii="Arial" w:hAnsi="Arial" w:cs="Arial"/>
                <w:noProof/>
                <w:sz w:val="20"/>
                <w:szCs w:val="20"/>
                <w:lang w:val="mn-MN"/>
              </w:rPr>
              <w:lastRenderedPageBreak/>
              <w:t>засаг захиргааны байгууллага, бэлчээр ашиглагч, фермерийн аж ахуй, хөдөө аж ахуйн салбарын бодлого, төлөвлөлттэй уялдуулан жилд 800-1000 худгийг шинээр гаргаж, сэргээн засварлах</w:t>
            </w:r>
          </w:p>
        </w:tc>
        <w:tc>
          <w:tcPr>
            <w:tcW w:w="4394" w:type="dxa"/>
          </w:tcPr>
          <w:p w:rsidR="002D505F" w:rsidRPr="009037B1" w:rsidRDefault="002D505F" w:rsidP="002D505F">
            <w:pPr>
              <w:tabs>
                <w:tab w:val="left" w:pos="284"/>
              </w:tabs>
              <w:ind w:firstLine="720"/>
              <w:contextualSpacing/>
              <w:jc w:val="both"/>
              <w:rPr>
                <w:rFonts w:ascii="Arial" w:hAnsi="Arial" w:cs="Arial"/>
                <w:color w:val="000000" w:themeColor="text1"/>
                <w:sz w:val="20"/>
                <w:szCs w:val="20"/>
              </w:rPr>
            </w:pPr>
            <w:r w:rsidRPr="009037B1">
              <w:rPr>
                <w:rFonts w:ascii="Arial" w:hAnsi="Arial" w:cs="Arial"/>
                <w:sz w:val="20"/>
                <w:szCs w:val="20"/>
                <w:lang w:val="mn-MN"/>
              </w:rPr>
              <w:lastRenderedPageBreak/>
              <w:t>Улсын төсвийн хөрөнгө оруулал</w:t>
            </w:r>
            <w:r w:rsidRPr="009037B1">
              <w:rPr>
                <w:rFonts w:ascii="Arial" w:hAnsi="Arial" w:cs="Arial"/>
                <w:sz w:val="20"/>
                <w:szCs w:val="20"/>
              </w:rPr>
              <w:t>таар</w:t>
            </w:r>
            <w:r w:rsidRPr="009037B1">
              <w:rPr>
                <w:rFonts w:ascii="Arial" w:hAnsi="Arial" w:cs="Arial"/>
                <w:sz w:val="20"/>
                <w:szCs w:val="20"/>
                <w:lang w:val="mn-MN"/>
              </w:rPr>
              <w:t xml:space="preserve"> инженерийн хийцтэй худаг Алтай, Цээл, Дэлгэр, Чандмань, Хөхморьт сумдад тус бүр 2, Бигэр, Тайшир Есөнбулаг сумдад 1</w:t>
            </w:r>
            <w:r w:rsidRPr="009037B1">
              <w:rPr>
                <w:rFonts w:ascii="Arial" w:hAnsi="Arial" w:cs="Arial"/>
                <w:sz w:val="20"/>
                <w:szCs w:val="20"/>
              </w:rPr>
              <w:t xml:space="preserve">, </w:t>
            </w:r>
            <w:r w:rsidRPr="009037B1">
              <w:rPr>
                <w:rFonts w:ascii="Arial" w:hAnsi="Arial" w:cs="Arial"/>
                <w:color w:val="000000" w:themeColor="text1"/>
                <w:sz w:val="20"/>
                <w:szCs w:val="20"/>
              </w:rPr>
              <w:t xml:space="preserve">энгийн уурхайн худаг </w:t>
            </w:r>
            <w:r w:rsidRPr="009037B1">
              <w:rPr>
                <w:rFonts w:ascii="Arial" w:hAnsi="Arial" w:cs="Arial"/>
                <w:color w:val="000000" w:themeColor="text1"/>
                <w:sz w:val="20"/>
                <w:szCs w:val="20"/>
                <w:lang w:val="mn-MN"/>
              </w:rPr>
              <w:t xml:space="preserve">төсөл хөтөлбөрийн </w:t>
            </w:r>
            <w:r w:rsidRPr="009037B1">
              <w:rPr>
                <w:rFonts w:ascii="Arial" w:hAnsi="Arial" w:cs="Arial"/>
                <w:color w:val="000000" w:themeColor="text1"/>
                <w:sz w:val="20"/>
                <w:szCs w:val="20"/>
                <w:lang w:val="mn-MN"/>
              </w:rPr>
              <w:lastRenderedPageBreak/>
              <w:t xml:space="preserve">санхүүжилтээр 10, орон нутгийн хөрөнгөөр 5, малчдын санаачлагаар 30, нийт </w:t>
            </w:r>
            <w:r w:rsidRPr="009037B1">
              <w:rPr>
                <w:rFonts w:ascii="Arial" w:hAnsi="Arial" w:cs="Arial"/>
                <w:color w:val="000000" w:themeColor="text1"/>
                <w:sz w:val="20"/>
                <w:szCs w:val="20"/>
              </w:rPr>
              <w:t>58</w:t>
            </w:r>
            <w:r w:rsidRPr="009037B1">
              <w:rPr>
                <w:rFonts w:ascii="Arial" w:hAnsi="Arial" w:cs="Arial"/>
                <w:color w:val="000000" w:themeColor="text1"/>
                <w:sz w:val="20"/>
                <w:szCs w:val="20"/>
                <w:lang w:val="mn-MN"/>
              </w:rPr>
              <w:t xml:space="preserve"> худаг шинээр гарга</w:t>
            </w:r>
            <w:r w:rsidRPr="009037B1">
              <w:rPr>
                <w:rFonts w:ascii="Arial" w:hAnsi="Arial" w:cs="Arial"/>
                <w:color w:val="000000" w:themeColor="text1"/>
                <w:sz w:val="20"/>
                <w:szCs w:val="20"/>
              </w:rPr>
              <w:t>ж, усан хангамжийг нэмэгдүүллээ.</w:t>
            </w:r>
          </w:p>
        </w:tc>
        <w:tc>
          <w:tcPr>
            <w:tcW w:w="3686" w:type="dxa"/>
          </w:tcPr>
          <w:p w:rsidR="002D505F" w:rsidRPr="009037B1" w:rsidRDefault="002D505F" w:rsidP="002D505F">
            <w:pPr>
              <w:autoSpaceDE w:val="0"/>
              <w:autoSpaceDN w:val="0"/>
              <w:adjustRightInd w:val="0"/>
              <w:jc w:val="both"/>
              <w:rPr>
                <w:rFonts w:ascii="Arial" w:hAnsi="Arial" w:cs="Arial"/>
                <w:sz w:val="20"/>
                <w:szCs w:val="20"/>
              </w:rPr>
            </w:pPr>
            <w:r w:rsidRPr="009037B1">
              <w:rPr>
                <w:rFonts w:ascii="Arial" w:hAnsi="Arial" w:cs="Arial"/>
                <w:color w:val="262626"/>
                <w:sz w:val="20"/>
                <w:szCs w:val="20"/>
                <w:lang w:val="mn-MN"/>
              </w:rPr>
              <w:lastRenderedPageBreak/>
              <w:t xml:space="preserve">    Бэлчээр</w:t>
            </w:r>
            <w:r w:rsidRPr="009037B1">
              <w:rPr>
                <w:rFonts w:ascii="Arial" w:hAnsi="Arial" w:cs="Arial"/>
                <w:color w:val="262626"/>
                <w:sz w:val="20"/>
                <w:szCs w:val="20"/>
              </w:rPr>
              <w:t xml:space="preserve"> нутгийг тэлж ашиглах, </w:t>
            </w:r>
            <w:r w:rsidRPr="009037B1">
              <w:rPr>
                <w:rFonts w:ascii="Arial" w:hAnsi="Arial" w:cs="Arial"/>
                <w:color w:val="262626"/>
                <w:sz w:val="20"/>
                <w:szCs w:val="20"/>
                <w:lang w:val="mn-MN"/>
              </w:rPr>
              <w:t xml:space="preserve">усан хангамж нэмэгдүүлэх зорилгоор   </w:t>
            </w:r>
            <w:r w:rsidRPr="009037B1">
              <w:rPr>
                <w:rFonts w:ascii="Arial" w:hAnsi="Arial" w:cs="Arial"/>
                <w:color w:val="262626"/>
                <w:sz w:val="20"/>
                <w:szCs w:val="20"/>
              </w:rPr>
              <w:t xml:space="preserve"> Төгрөг </w:t>
            </w:r>
            <w:r w:rsidRPr="009037B1">
              <w:rPr>
                <w:rFonts w:ascii="Arial" w:hAnsi="Arial" w:cs="Arial"/>
                <w:color w:val="262626"/>
                <w:sz w:val="20"/>
                <w:szCs w:val="20"/>
                <w:lang w:val="mn-MN"/>
              </w:rPr>
              <w:t xml:space="preserve">сумд </w:t>
            </w:r>
            <w:r w:rsidRPr="009037B1">
              <w:rPr>
                <w:rFonts w:ascii="Arial" w:hAnsi="Arial" w:cs="Arial"/>
                <w:color w:val="262626"/>
                <w:sz w:val="20"/>
                <w:szCs w:val="20"/>
              </w:rPr>
              <w:t>5</w:t>
            </w:r>
            <w:r w:rsidRPr="009037B1">
              <w:rPr>
                <w:rFonts w:ascii="Arial" w:hAnsi="Arial" w:cs="Arial"/>
                <w:color w:val="262626"/>
                <w:sz w:val="20"/>
                <w:szCs w:val="20"/>
                <w:lang w:val="mn-MN"/>
              </w:rPr>
              <w:t xml:space="preserve">,  </w:t>
            </w:r>
            <w:r w:rsidRPr="009037B1">
              <w:rPr>
                <w:rFonts w:ascii="Arial" w:hAnsi="Arial" w:cs="Arial"/>
                <w:color w:val="262626"/>
                <w:sz w:val="20"/>
                <w:szCs w:val="20"/>
              </w:rPr>
              <w:t xml:space="preserve">Эрдэнэ </w:t>
            </w:r>
            <w:r w:rsidRPr="009037B1">
              <w:rPr>
                <w:rFonts w:ascii="Arial" w:hAnsi="Arial" w:cs="Arial"/>
                <w:color w:val="262626"/>
                <w:sz w:val="20"/>
                <w:szCs w:val="20"/>
                <w:lang w:val="mn-MN"/>
              </w:rPr>
              <w:t xml:space="preserve">сумд </w:t>
            </w:r>
            <w:r w:rsidRPr="009037B1">
              <w:rPr>
                <w:rFonts w:ascii="Arial" w:hAnsi="Arial" w:cs="Arial"/>
                <w:color w:val="262626"/>
                <w:sz w:val="20"/>
                <w:szCs w:val="20"/>
              </w:rPr>
              <w:t>2</w:t>
            </w:r>
            <w:r w:rsidRPr="009037B1">
              <w:rPr>
                <w:rFonts w:ascii="Arial" w:hAnsi="Arial" w:cs="Arial"/>
                <w:color w:val="262626"/>
                <w:sz w:val="20"/>
                <w:szCs w:val="20"/>
                <w:lang w:val="mn-MN"/>
              </w:rPr>
              <w:t xml:space="preserve">,  </w:t>
            </w:r>
            <w:r w:rsidRPr="009037B1">
              <w:rPr>
                <w:rFonts w:ascii="Arial" w:hAnsi="Arial" w:cs="Arial"/>
                <w:color w:val="262626"/>
                <w:sz w:val="20"/>
                <w:szCs w:val="20"/>
              </w:rPr>
              <w:t>Бигэр сумд</w:t>
            </w:r>
            <w:r w:rsidRPr="009037B1">
              <w:rPr>
                <w:rFonts w:ascii="Arial" w:hAnsi="Arial" w:cs="Arial"/>
                <w:color w:val="262626"/>
                <w:sz w:val="20"/>
                <w:szCs w:val="20"/>
                <w:lang w:val="mn-MN"/>
              </w:rPr>
              <w:t xml:space="preserve"> </w:t>
            </w:r>
            <w:r w:rsidRPr="009037B1">
              <w:rPr>
                <w:rFonts w:ascii="Arial" w:hAnsi="Arial" w:cs="Arial"/>
                <w:color w:val="262626"/>
                <w:sz w:val="20"/>
                <w:szCs w:val="20"/>
              </w:rPr>
              <w:t>2</w:t>
            </w:r>
            <w:r w:rsidRPr="009037B1">
              <w:rPr>
                <w:rFonts w:ascii="Arial" w:hAnsi="Arial" w:cs="Arial"/>
                <w:color w:val="262626"/>
                <w:sz w:val="20"/>
                <w:szCs w:val="20"/>
                <w:lang w:val="mn-MN"/>
              </w:rPr>
              <w:t xml:space="preserve">, </w:t>
            </w:r>
            <w:r w:rsidRPr="009037B1">
              <w:rPr>
                <w:rFonts w:ascii="Arial" w:hAnsi="Arial" w:cs="Arial"/>
                <w:color w:val="262626"/>
                <w:sz w:val="20"/>
                <w:szCs w:val="20"/>
              </w:rPr>
              <w:t xml:space="preserve"> Жаргалан сумд</w:t>
            </w:r>
            <w:r w:rsidRPr="009037B1">
              <w:rPr>
                <w:rFonts w:ascii="Arial" w:hAnsi="Arial" w:cs="Arial"/>
                <w:color w:val="262626"/>
                <w:sz w:val="20"/>
                <w:szCs w:val="20"/>
                <w:lang w:val="mn-MN"/>
              </w:rPr>
              <w:t xml:space="preserve"> </w:t>
            </w:r>
            <w:r w:rsidRPr="009037B1">
              <w:rPr>
                <w:rFonts w:ascii="Arial" w:hAnsi="Arial" w:cs="Arial"/>
                <w:color w:val="262626"/>
                <w:sz w:val="20"/>
                <w:szCs w:val="20"/>
              </w:rPr>
              <w:t>3</w:t>
            </w:r>
            <w:r w:rsidRPr="009037B1">
              <w:rPr>
                <w:rFonts w:ascii="Arial" w:hAnsi="Arial" w:cs="Arial"/>
                <w:color w:val="262626"/>
                <w:sz w:val="20"/>
                <w:szCs w:val="20"/>
                <w:lang w:val="mn-MN"/>
              </w:rPr>
              <w:t xml:space="preserve">, </w:t>
            </w:r>
            <w:r w:rsidRPr="009037B1">
              <w:rPr>
                <w:rFonts w:ascii="Arial" w:hAnsi="Arial" w:cs="Arial"/>
                <w:color w:val="262626"/>
                <w:sz w:val="20"/>
                <w:szCs w:val="20"/>
              </w:rPr>
              <w:t xml:space="preserve"> </w:t>
            </w:r>
            <w:r w:rsidRPr="009037B1">
              <w:rPr>
                <w:rFonts w:ascii="Arial" w:hAnsi="Arial" w:cs="Arial"/>
                <w:color w:val="262626"/>
                <w:sz w:val="20"/>
                <w:szCs w:val="20"/>
                <w:lang w:val="mn-MN"/>
              </w:rPr>
              <w:t xml:space="preserve"> Тонхил сумд</w:t>
            </w:r>
            <w:r w:rsidRPr="009037B1">
              <w:rPr>
                <w:rFonts w:ascii="Arial" w:hAnsi="Arial" w:cs="Arial"/>
                <w:color w:val="262626"/>
                <w:sz w:val="20"/>
                <w:szCs w:val="20"/>
              </w:rPr>
              <w:t xml:space="preserve"> 1</w:t>
            </w:r>
            <w:r w:rsidRPr="009037B1">
              <w:rPr>
                <w:rFonts w:ascii="Arial" w:hAnsi="Arial" w:cs="Arial"/>
                <w:color w:val="262626"/>
                <w:sz w:val="20"/>
                <w:szCs w:val="20"/>
                <w:lang w:val="mn-MN"/>
              </w:rPr>
              <w:t xml:space="preserve">, </w:t>
            </w:r>
            <w:r w:rsidRPr="009037B1">
              <w:rPr>
                <w:rFonts w:ascii="Arial" w:hAnsi="Arial" w:cs="Arial"/>
                <w:color w:val="262626"/>
                <w:sz w:val="20"/>
                <w:szCs w:val="20"/>
              </w:rPr>
              <w:t xml:space="preserve"> </w:t>
            </w:r>
            <w:r w:rsidRPr="009037B1">
              <w:rPr>
                <w:rFonts w:ascii="Arial" w:hAnsi="Arial" w:cs="Arial"/>
                <w:color w:val="262626"/>
                <w:sz w:val="20"/>
                <w:szCs w:val="20"/>
                <w:lang w:val="mn-MN"/>
              </w:rPr>
              <w:t xml:space="preserve"> Цогт сумд  </w:t>
            </w:r>
            <w:r w:rsidRPr="009037B1">
              <w:rPr>
                <w:rFonts w:ascii="Arial" w:hAnsi="Arial" w:cs="Arial"/>
                <w:color w:val="262626"/>
                <w:sz w:val="20"/>
                <w:szCs w:val="20"/>
              </w:rPr>
              <w:lastRenderedPageBreak/>
              <w:t>2, Дарив сумд 2, Бугат сумд 1, Шарга сумд 2,  Халиун сумд 1</w:t>
            </w:r>
            <w:r w:rsidRPr="009037B1">
              <w:rPr>
                <w:rFonts w:ascii="Arial" w:hAnsi="Arial" w:cs="Arial"/>
                <w:color w:val="262626"/>
                <w:sz w:val="20"/>
                <w:szCs w:val="20"/>
                <w:lang w:val="mn-MN"/>
              </w:rPr>
              <w:t>,</w:t>
            </w:r>
            <w:r w:rsidRPr="009037B1">
              <w:rPr>
                <w:rFonts w:ascii="Arial" w:hAnsi="Arial" w:cs="Arial"/>
                <w:color w:val="262626"/>
                <w:sz w:val="20"/>
                <w:szCs w:val="20"/>
              </w:rPr>
              <w:t xml:space="preserve"> </w:t>
            </w:r>
            <w:r w:rsidRPr="009037B1">
              <w:rPr>
                <w:rFonts w:ascii="Arial" w:hAnsi="Arial" w:cs="Arial"/>
                <w:color w:val="262626"/>
                <w:sz w:val="20"/>
                <w:szCs w:val="20"/>
                <w:lang w:val="mn-MN"/>
              </w:rPr>
              <w:t xml:space="preserve"> </w:t>
            </w:r>
            <w:r w:rsidRPr="009037B1">
              <w:rPr>
                <w:rFonts w:ascii="Arial" w:hAnsi="Arial" w:cs="Arial"/>
                <w:color w:val="262626"/>
                <w:sz w:val="20"/>
                <w:szCs w:val="20"/>
              </w:rPr>
              <w:t>нийт 21 худаг шинээр гаргасан байна.</w:t>
            </w:r>
          </w:p>
          <w:p w:rsidR="002D505F" w:rsidRPr="009037B1" w:rsidRDefault="002D505F" w:rsidP="002D505F">
            <w:pPr>
              <w:autoSpaceDE w:val="0"/>
              <w:autoSpaceDN w:val="0"/>
              <w:adjustRightInd w:val="0"/>
              <w:jc w:val="both"/>
              <w:rPr>
                <w:rFonts w:ascii="Arial" w:hAnsi="Arial" w:cs="Arial"/>
                <w:b/>
                <w:color w:val="FF0000"/>
                <w:sz w:val="20"/>
                <w:szCs w:val="20"/>
                <w:lang w:val="mn-MN"/>
              </w:rPr>
            </w:pPr>
          </w:p>
          <w:p w:rsidR="002D505F" w:rsidRPr="009037B1" w:rsidRDefault="002D505F" w:rsidP="002D505F">
            <w:pPr>
              <w:jc w:val="both"/>
              <w:rPr>
                <w:rFonts w:ascii="Arial" w:hAnsi="Arial" w:cs="Arial"/>
                <w:sz w:val="20"/>
                <w:szCs w:val="20"/>
              </w:rPr>
            </w:pPr>
          </w:p>
          <w:p w:rsidR="002D505F" w:rsidRPr="009037B1" w:rsidRDefault="002D505F" w:rsidP="002D505F">
            <w:pPr>
              <w:tabs>
                <w:tab w:val="left" w:pos="3207"/>
              </w:tabs>
              <w:rPr>
                <w:rFonts w:ascii="Arial" w:hAnsi="Arial" w:cs="Arial"/>
                <w:sz w:val="20"/>
                <w:szCs w:val="20"/>
              </w:rPr>
            </w:pPr>
          </w:p>
        </w:tc>
      </w:tr>
      <w:tr w:rsidR="002D505F" w:rsidRPr="009037B1" w:rsidTr="002D505F">
        <w:trPr>
          <w:trHeight w:val="97"/>
        </w:trPr>
        <w:tc>
          <w:tcPr>
            <w:tcW w:w="567" w:type="dxa"/>
            <w:tcBorders>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1985" w:type="dxa"/>
            <w:tcBorders>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bottom w:val="single" w:sz="4" w:space="0" w:color="auto"/>
            </w:tcBorders>
          </w:tcPr>
          <w:p w:rsidR="002D505F" w:rsidRPr="009037B1" w:rsidRDefault="002D505F" w:rsidP="002D505F">
            <w:pPr>
              <w:jc w:val="both"/>
              <w:rPr>
                <w:rFonts w:ascii="Arial" w:hAnsi="Arial" w:cs="Arial"/>
                <w:sz w:val="20"/>
                <w:szCs w:val="20"/>
              </w:rPr>
            </w:pPr>
          </w:p>
        </w:tc>
        <w:tc>
          <w:tcPr>
            <w:tcW w:w="3403" w:type="dxa"/>
            <w:tcBorders>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noProof/>
                <w:sz w:val="20"/>
                <w:szCs w:val="20"/>
              </w:rPr>
              <w:t xml:space="preserve">3.26 </w:t>
            </w:r>
            <w:r w:rsidRPr="009037B1">
              <w:rPr>
                <w:rFonts w:ascii="Arial" w:hAnsi="Arial" w:cs="Arial"/>
                <w:noProof/>
                <w:sz w:val="20"/>
                <w:szCs w:val="20"/>
                <w:lang w:val="mn-MN"/>
              </w:rPr>
              <w:t>Монгол орны нутаг дэвсгэрт хөв</w:t>
            </w:r>
            <w:r w:rsidRPr="009037B1">
              <w:rPr>
                <w:rFonts w:ascii="Arial" w:hAnsi="Arial" w:cs="Arial"/>
                <w:noProof/>
                <w:sz w:val="20"/>
                <w:szCs w:val="20"/>
              </w:rPr>
              <w:t>,</w:t>
            </w:r>
            <w:r w:rsidRPr="009037B1">
              <w:rPr>
                <w:rFonts w:ascii="Arial" w:hAnsi="Arial" w:cs="Arial"/>
                <w:noProof/>
                <w:sz w:val="20"/>
                <w:szCs w:val="20"/>
                <w:lang w:val="mn-MN"/>
              </w:rPr>
              <w:t xml:space="preserve"> цөөрөм байгуулж ашиглах боломжийн талаархи хайгуул, судалгааны үр дүн, орон нутгийн эрэлт хэрэгцээ, захиалга дээр үндэслэн 130-аас доошгүй газарт хөв</w:t>
            </w:r>
            <w:r w:rsidRPr="009037B1">
              <w:rPr>
                <w:rFonts w:ascii="Arial" w:hAnsi="Arial" w:cs="Arial"/>
                <w:noProof/>
                <w:sz w:val="20"/>
                <w:szCs w:val="20"/>
              </w:rPr>
              <w:t>,</w:t>
            </w:r>
            <w:r w:rsidRPr="009037B1">
              <w:rPr>
                <w:rFonts w:ascii="Arial" w:hAnsi="Arial" w:cs="Arial"/>
                <w:noProof/>
                <w:sz w:val="20"/>
                <w:szCs w:val="20"/>
                <w:lang w:val="mn-MN"/>
              </w:rPr>
              <w:t xml:space="preserve"> цөөрөм байгуулж ашиглах</w:t>
            </w:r>
          </w:p>
        </w:tc>
        <w:tc>
          <w:tcPr>
            <w:tcW w:w="4394" w:type="dxa"/>
            <w:tcBorders>
              <w:bottom w:val="single" w:sz="4" w:space="0" w:color="auto"/>
            </w:tcBorders>
          </w:tcPr>
          <w:p w:rsidR="002D505F" w:rsidRPr="009037B1" w:rsidRDefault="002D505F" w:rsidP="002D505F">
            <w:pPr>
              <w:tabs>
                <w:tab w:val="left" w:pos="-171"/>
                <w:tab w:val="left" w:pos="284"/>
                <w:tab w:val="left" w:pos="993"/>
              </w:tabs>
              <w:ind w:firstLine="743"/>
              <w:jc w:val="both"/>
              <w:rPr>
                <w:rFonts w:ascii="Arial" w:hAnsi="Arial" w:cs="Arial"/>
                <w:sz w:val="20"/>
                <w:szCs w:val="20"/>
                <w:lang w:val="mn-MN"/>
              </w:rPr>
            </w:pPr>
            <w:r w:rsidRPr="009037B1">
              <w:rPr>
                <w:rFonts w:ascii="Arial" w:hAnsi="Arial" w:cs="Arial"/>
                <w:sz w:val="20"/>
                <w:szCs w:val="20"/>
                <w:lang w:val="mn-MN"/>
              </w:rPr>
              <w:t xml:space="preserve">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“Экос” ХХК гүйцэтгэж шинээр хөв байгуулах бололцоотой 9, сэргээн засварлах 17 хөв байгааг тогтоон  БОНХЯаманд хүргүүлсэн билээ. </w:t>
            </w:r>
          </w:p>
          <w:p w:rsidR="002D505F" w:rsidRPr="009037B1" w:rsidRDefault="002D505F" w:rsidP="002D505F">
            <w:pPr>
              <w:tabs>
                <w:tab w:val="left" w:pos="-171"/>
                <w:tab w:val="left" w:pos="284"/>
                <w:tab w:val="left" w:pos="993"/>
              </w:tabs>
              <w:ind w:firstLine="743"/>
              <w:jc w:val="both"/>
              <w:rPr>
                <w:rFonts w:ascii="Arial" w:hAnsi="Arial" w:cs="Arial"/>
                <w:sz w:val="20"/>
                <w:szCs w:val="20"/>
                <w:lang w:val="mn-MN"/>
              </w:rPr>
            </w:pPr>
            <w:r w:rsidRPr="009037B1">
              <w:rPr>
                <w:rFonts w:ascii="Arial" w:hAnsi="Arial" w:cs="Arial"/>
                <w:sz w:val="20"/>
                <w:szCs w:val="20"/>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шаардлагатай гэж дүгнэн зураг төсвийг</w:t>
            </w:r>
            <w:r w:rsidRPr="009037B1">
              <w:rPr>
                <w:rFonts w:ascii="Arial" w:hAnsi="Arial" w:cs="Arial"/>
                <w:sz w:val="20"/>
                <w:szCs w:val="20"/>
              </w:rPr>
              <w:t xml:space="preserve"> </w:t>
            </w:r>
            <w:r w:rsidRPr="009037B1">
              <w:rPr>
                <w:rFonts w:ascii="Arial" w:hAnsi="Arial" w:cs="Arial"/>
                <w:sz w:val="20"/>
                <w:szCs w:val="20"/>
                <w:lang w:val="mn-MN"/>
              </w:rPr>
              <w:t>“Экос” ХХК-аар хийлгэхээр гэрээ байгуулж, аймгийн төсвөөс  зураг төсвийн зардлын 50%-ийг урьдчилан гаргахаар шийдвэр</w:t>
            </w:r>
            <w:r w:rsidRPr="009037B1">
              <w:rPr>
                <w:rFonts w:ascii="Arial" w:hAnsi="Arial" w:cs="Arial"/>
                <w:sz w:val="20"/>
                <w:szCs w:val="20"/>
              </w:rPr>
              <w:t>лэсэн</w:t>
            </w:r>
            <w:r w:rsidRPr="009037B1">
              <w:rPr>
                <w:rFonts w:ascii="Arial" w:hAnsi="Arial" w:cs="Arial"/>
                <w:sz w:val="20"/>
                <w:szCs w:val="20"/>
                <w:lang w:val="mn-MN"/>
              </w:rPr>
              <w:t xml:space="preserve"> байна.</w:t>
            </w:r>
          </w:p>
          <w:p w:rsidR="002D505F" w:rsidRPr="009037B1" w:rsidRDefault="002D505F" w:rsidP="002D505F">
            <w:pPr>
              <w:tabs>
                <w:tab w:val="left" w:pos="284"/>
              </w:tabs>
              <w:ind w:firstLine="720"/>
              <w:jc w:val="both"/>
              <w:rPr>
                <w:rFonts w:ascii="Arial" w:hAnsi="Arial" w:cs="Arial"/>
                <w:sz w:val="20"/>
                <w:szCs w:val="20"/>
              </w:rPr>
            </w:pPr>
            <w:r w:rsidRPr="009037B1">
              <w:rPr>
                <w:rFonts w:ascii="Arial" w:hAnsi="Arial" w:cs="Arial"/>
                <w:sz w:val="20"/>
                <w:szCs w:val="20"/>
              </w:rPr>
              <w:t>Д</w:t>
            </w:r>
            <w:r w:rsidRPr="009037B1">
              <w:rPr>
                <w:rFonts w:ascii="Arial" w:hAnsi="Arial" w:cs="Arial"/>
                <w:sz w:val="20"/>
                <w:szCs w:val="20"/>
                <w:lang w:val="mn-MN"/>
              </w:rPr>
              <w:t>ээрх хөвүүдийг шинээр байгуулах сэргээн засварлах асуудлыг яамны хөрөнгө оруулалтын төлөвлөгөө, төсөвт тусга</w:t>
            </w:r>
            <w:r w:rsidRPr="009037B1">
              <w:rPr>
                <w:rFonts w:ascii="Arial" w:hAnsi="Arial" w:cs="Arial"/>
                <w:sz w:val="20"/>
                <w:szCs w:val="20"/>
              </w:rPr>
              <w:t>ж</w:t>
            </w:r>
            <w:r w:rsidRPr="009037B1">
              <w:rPr>
                <w:rFonts w:ascii="Arial" w:hAnsi="Arial" w:cs="Arial"/>
                <w:sz w:val="20"/>
                <w:szCs w:val="20"/>
                <w:lang w:val="mn-MN"/>
              </w:rPr>
              <w:t xml:space="preserve"> өгөхийг хүс</w:t>
            </w:r>
            <w:r w:rsidRPr="009037B1">
              <w:rPr>
                <w:rFonts w:ascii="Arial" w:hAnsi="Arial" w:cs="Arial"/>
                <w:sz w:val="20"/>
                <w:szCs w:val="20"/>
              </w:rPr>
              <w:t xml:space="preserve">сэн хүсэлтээ уламжилсаны дагуу 2013 онд улсын төсвөөр </w:t>
            </w:r>
            <w:r w:rsidRPr="009037B1">
              <w:rPr>
                <w:rFonts w:ascii="Arial" w:hAnsi="Arial" w:cs="Arial"/>
                <w:sz w:val="20"/>
                <w:szCs w:val="20"/>
                <w:lang w:val="mn-MN"/>
              </w:rPr>
              <w:t>Эрдэнэ, Цогт, Баян-Уул сумд хөв байгуулах</w:t>
            </w:r>
            <w:r w:rsidRPr="009037B1">
              <w:rPr>
                <w:rFonts w:ascii="Arial" w:hAnsi="Arial" w:cs="Arial"/>
                <w:sz w:val="20"/>
                <w:szCs w:val="20"/>
              </w:rPr>
              <w:t>аар шийдвэрлэгд</w:t>
            </w:r>
            <w:r w:rsidRPr="009037B1">
              <w:rPr>
                <w:rFonts w:ascii="Arial" w:hAnsi="Arial" w:cs="Arial"/>
                <w:sz w:val="20"/>
                <w:szCs w:val="20"/>
                <w:lang w:val="mn-MN"/>
              </w:rPr>
              <w:t>ээд байна.</w:t>
            </w:r>
          </w:p>
        </w:tc>
        <w:tc>
          <w:tcPr>
            <w:tcW w:w="3686" w:type="dxa"/>
            <w:tcBorders>
              <w:bottom w:val="single" w:sz="4" w:space="0" w:color="auto"/>
            </w:tcBorders>
          </w:tcPr>
          <w:p w:rsidR="002D505F" w:rsidRPr="009037B1" w:rsidRDefault="002D505F" w:rsidP="002D505F">
            <w:pPr>
              <w:jc w:val="both"/>
              <w:rPr>
                <w:rFonts w:ascii="Arial" w:hAnsi="Arial" w:cs="Arial"/>
                <w:b/>
                <w:sz w:val="20"/>
                <w:szCs w:val="20"/>
              </w:rPr>
            </w:pPr>
            <w:r w:rsidRPr="009037B1">
              <w:rPr>
                <w:rFonts w:ascii="Arial" w:hAnsi="Arial" w:cs="Arial"/>
                <w:sz w:val="20"/>
                <w:szCs w:val="20"/>
              </w:rPr>
              <w:t xml:space="preserve">         </w:t>
            </w:r>
            <w:r w:rsidRPr="009037B1">
              <w:rPr>
                <w:rFonts w:ascii="Arial" w:hAnsi="Arial" w:cs="Arial"/>
                <w:sz w:val="20"/>
                <w:szCs w:val="20"/>
                <w:lang w:val="mn-MN"/>
              </w:rPr>
              <w:t xml:space="preserve">    </w:t>
            </w:r>
            <w:r w:rsidRPr="009037B1">
              <w:rPr>
                <w:rFonts w:ascii="Arial" w:hAnsi="Arial" w:cs="Arial"/>
                <w:sz w:val="20"/>
                <w:szCs w:val="20"/>
              </w:rPr>
              <w:t>2010 онд</w:t>
            </w:r>
            <w:r w:rsidRPr="009037B1">
              <w:rPr>
                <w:rFonts w:ascii="Arial" w:hAnsi="Arial" w:cs="Arial"/>
                <w:sz w:val="20"/>
                <w:szCs w:val="20"/>
                <w:lang w:val="mn-MN"/>
              </w:rPr>
              <w:t xml:space="preserve"> Дэлгэр сумын Үертийн хөв /шинээр/, Тонхил сумын Угалзын хөв, Цогт сумын Хуурай сайрын хөвийг  тус тус сэргээн засварласан байна</w:t>
            </w:r>
            <w:r w:rsidRPr="009037B1">
              <w:rPr>
                <w:rFonts w:ascii="Arial" w:hAnsi="Arial" w:cs="Arial"/>
                <w:b/>
                <w:sz w:val="20"/>
                <w:szCs w:val="20"/>
                <w:lang w:val="mn-MN"/>
              </w:rPr>
              <w:t>.</w:t>
            </w:r>
          </w:p>
          <w:p w:rsidR="002D505F" w:rsidRPr="009037B1" w:rsidRDefault="002D505F" w:rsidP="002D505F">
            <w:pPr>
              <w:ind w:firstLine="720"/>
              <w:jc w:val="both"/>
              <w:rPr>
                <w:rFonts w:ascii="Arial" w:hAnsi="Arial" w:cs="Arial"/>
                <w:sz w:val="20"/>
                <w:szCs w:val="20"/>
              </w:rPr>
            </w:pPr>
            <w:r w:rsidRPr="009037B1">
              <w:rPr>
                <w:rFonts w:ascii="Arial" w:hAnsi="Arial" w:cs="Arial"/>
                <w:sz w:val="20"/>
                <w:szCs w:val="20"/>
              </w:rPr>
              <w:t>Байгаль орчин, аялал жуулчлалын яамны захиалгаар “ЭКОС” ХХК</w:t>
            </w:r>
            <w:r w:rsidRPr="009037B1">
              <w:rPr>
                <w:rFonts w:ascii="Arial" w:hAnsi="Arial" w:cs="Arial"/>
                <w:sz w:val="20"/>
                <w:szCs w:val="20"/>
                <w:lang w:val="mn-MN"/>
              </w:rPr>
              <w:t xml:space="preserve">, аймгийн </w:t>
            </w:r>
            <w:r w:rsidRPr="009037B1">
              <w:rPr>
                <w:rFonts w:ascii="Arial" w:hAnsi="Arial" w:cs="Arial"/>
                <w:sz w:val="20"/>
                <w:szCs w:val="20"/>
              </w:rPr>
              <w:t>Байгаль орчин, аялал жуулчлалын газ</w:t>
            </w:r>
            <w:r w:rsidRPr="009037B1">
              <w:rPr>
                <w:rFonts w:ascii="Arial" w:hAnsi="Arial" w:cs="Arial"/>
                <w:sz w:val="20"/>
                <w:szCs w:val="20"/>
                <w:lang w:val="mn-MN"/>
              </w:rPr>
              <w:t xml:space="preserve">артай хамтран </w:t>
            </w:r>
            <w:r w:rsidRPr="009037B1">
              <w:rPr>
                <w:rFonts w:ascii="Arial" w:hAnsi="Arial" w:cs="Arial"/>
                <w:sz w:val="20"/>
                <w:szCs w:val="20"/>
              </w:rPr>
              <w:t>2011 оноос шинээр хийгдэх болон засвар шинэчилэлт хийх  хөв, цөөрмийн судалгааны</w:t>
            </w:r>
            <w:r w:rsidRPr="009037B1">
              <w:rPr>
                <w:rFonts w:ascii="Arial" w:hAnsi="Arial" w:cs="Arial"/>
                <w:sz w:val="20"/>
                <w:szCs w:val="20"/>
                <w:lang w:val="mn-MN"/>
              </w:rPr>
              <w:t xml:space="preserve"> ажлыг хий</w:t>
            </w:r>
            <w:r w:rsidRPr="009037B1">
              <w:rPr>
                <w:rFonts w:ascii="Arial" w:hAnsi="Arial" w:cs="Arial"/>
                <w:sz w:val="20"/>
                <w:szCs w:val="20"/>
              </w:rPr>
              <w:t>сэн</w:t>
            </w:r>
            <w:r w:rsidRPr="009037B1">
              <w:rPr>
                <w:rFonts w:ascii="Arial" w:hAnsi="Arial" w:cs="Arial"/>
                <w:sz w:val="20"/>
                <w:szCs w:val="20"/>
                <w:lang w:val="mn-MN"/>
              </w:rPr>
              <w:t xml:space="preserve">. </w:t>
            </w:r>
            <w:r w:rsidRPr="009037B1">
              <w:rPr>
                <w:rFonts w:ascii="Arial" w:hAnsi="Arial" w:cs="Arial"/>
                <w:sz w:val="20"/>
                <w:szCs w:val="20"/>
              </w:rPr>
              <w:t xml:space="preserve"> </w:t>
            </w:r>
            <w:r w:rsidRPr="009037B1">
              <w:rPr>
                <w:rFonts w:ascii="Arial" w:hAnsi="Arial" w:cs="Arial"/>
                <w:sz w:val="20"/>
                <w:szCs w:val="20"/>
                <w:lang w:val="mn-MN"/>
              </w:rPr>
              <w:t xml:space="preserve">Тус судалгааны ажилд </w:t>
            </w:r>
            <w:r w:rsidRPr="009037B1">
              <w:rPr>
                <w:rFonts w:ascii="Arial" w:hAnsi="Arial" w:cs="Arial"/>
                <w:sz w:val="20"/>
                <w:szCs w:val="20"/>
              </w:rPr>
              <w:t>сумын Засаг дарга, ИТХ-н дарга БОХУБ, байгаль хамгаалагч, багийн засаг дарга нарыг татан оролцуул</w:t>
            </w:r>
            <w:r w:rsidRPr="009037B1">
              <w:rPr>
                <w:rFonts w:ascii="Arial" w:hAnsi="Arial" w:cs="Arial"/>
                <w:sz w:val="20"/>
                <w:szCs w:val="20"/>
                <w:lang w:val="mn-MN"/>
              </w:rPr>
              <w:t>ж</w:t>
            </w:r>
            <w:r w:rsidRPr="009037B1">
              <w:rPr>
                <w:rFonts w:ascii="Arial" w:hAnsi="Arial" w:cs="Arial"/>
                <w:sz w:val="20"/>
                <w:szCs w:val="20"/>
              </w:rPr>
              <w:t xml:space="preserve"> 10 сумын 14 газарт хуучин хөв, цөөрмийг сэргээн засварлах, 7 сумын 10 газарт шинээр хөв цөөрөм байгуулах </w:t>
            </w:r>
          </w:p>
          <w:p w:rsidR="002D505F" w:rsidRPr="009037B1" w:rsidRDefault="002D505F" w:rsidP="002D505F">
            <w:pPr>
              <w:ind w:firstLine="720"/>
              <w:jc w:val="both"/>
              <w:rPr>
                <w:rFonts w:ascii="Arial" w:hAnsi="Arial" w:cs="Arial"/>
                <w:b/>
                <w:sz w:val="20"/>
                <w:szCs w:val="20"/>
              </w:rPr>
            </w:pPr>
            <w:r w:rsidRPr="009037B1">
              <w:rPr>
                <w:rFonts w:ascii="Arial" w:hAnsi="Arial" w:cs="Arial"/>
                <w:sz w:val="20"/>
                <w:szCs w:val="20"/>
              </w:rPr>
              <w:t>боломжтой гэсэн судалгаа дүгнэлт гарга</w:t>
            </w:r>
            <w:r w:rsidRPr="009037B1">
              <w:rPr>
                <w:rFonts w:ascii="Arial" w:hAnsi="Arial" w:cs="Arial"/>
                <w:sz w:val="20"/>
                <w:szCs w:val="20"/>
                <w:lang w:val="mn-MN"/>
              </w:rPr>
              <w:t xml:space="preserve">н </w:t>
            </w:r>
            <w:r w:rsidRPr="009037B1">
              <w:rPr>
                <w:rFonts w:ascii="Arial" w:hAnsi="Arial" w:cs="Arial"/>
                <w:sz w:val="20"/>
                <w:szCs w:val="20"/>
              </w:rPr>
              <w:t>тайланг БОАЖЯаманд хүргүүлсэн байна.</w:t>
            </w:r>
            <w:r w:rsidRPr="009037B1">
              <w:rPr>
                <w:rFonts w:ascii="Arial" w:hAnsi="Arial" w:cs="Arial"/>
                <w:sz w:val="20"/>
                <w:szCs w:val="20"/>
                <w:lang w:val="mn-MN"/>
              </w:rPr>
              <w:t xml:space="preserve"> </w:t>
            </w:r>
            <w:r w:rsidRPr="009037B1">
              <w:rPr>
                <w:rFonts w:ascii="Arial" w:hAnsi="Arial" w:cs="Arial"/>
                <w:b/>
                <w:sz w:val="20"/>
                <w:szCs w:val="20"/>
                <w:lang w:val="mn-MN"/>
              </w:rPr>
              <w:t xml:space="preserve">  </w:t>
            </w:r>
          </w:p>
          <w:p w:rsidR="002D505F" w:rsidRPr="009037B1" w:rsidRDefault="002D505F" w:rsidP="002D505F">
            <w:pPr>
              <w:ind w:firstLine="720"/>
              <w:jc w:val="both"/>
              <w:rPr>
                <w:rFonts w:ascii="Arial" w:hAnsi="Arial" w:cs="Arial"/>
                <w:b/>
                <w:sz w:val="20"/>
                <w:szCs w:val="20"/>
              </w:rPr>
            </w:pPr>
            <w:r w:rsidRPr="009037B1">
              <w:rPr>
                <w:rStyle w:val="Emphasis"/>
                <w:rFonts w:ascii="Arial" w:hAnsi="Arial" w:cs="Arial"/>
                <w:i w:val="0"/>
                <w:sz w:val="20"/>
              </w:rPr>
              <w:t xml:space="preserve">2011 онд </w:t>
            </w:r>
            <w:r w:rsidRPr="009037B1">
              <w:rPr>
                <w:rStyle w:val="Emphasis"/>
                <w:rFonts w:ascii="Arial" w:hAnsi="Arial" w:cs="Arial"/>
                <w:i w:val="0"/>
                <w:sz w:val="20"/>
                <w:lang w:val="mn-MN"/>
              </w:rPr>
              <w:t xml:space="preserve">Улсын төсвийн хөрөнгөөр </w:t>
            </w:r>
            <w:r w:rsidRPr="009037B1">
              <w:rPr>
                <w:rStyle w:val="Emphasis"/>
                <w:rFonts w:ascii="Arial" w:hAnsi="Arial" w:cs="Arial"/>
                <w:i w:val="0"/>
                <w:sz w:val="20"/>
              </w:rPr>
              <w:t>Дэлгэр сумын  Үертийн хөв</w:t>
            </w:r>
            <w:r w:rsidRPr="009037B1">
              <w:rPr>
                <w:rStyle w:val="Emphasis"/>
                <w:rFonts w:ascii="Arial" w:hAnsi="Arial" w:cs="Arial"/>
                <w:i w:val="0"/>
                <w:sz w:val="20"/>
                <w:lang w:val="mn-MN"/>
              </w:rPr>
              <w:t xml:space="preserve">ийг </w:t>
            </w:r>
            <w:r w:rsidRPr="009037B1">
              <w:rPr>
                <w:rStyle w:val="Emphasis"/>
                <w:rFonts w:ascii="Arial" w:hAnsi="Arial" w:cs="Arial"/>
                <w:i w:val="0"/>
                <w:sz w:val="20"/>
              </w:rPr>
              <w:t>шинээр</w:t>
            </w:r>
            <w:r w:rsidRPr="009037B1">
              <w:rPr>
                <w:rStyle w:val="Emphasis"/>
                <w:rFonts w:ascii="Arial" w:hAnsi="Arial" w:cs="Arial"/>
                <w:i w:val="0"/>
                <w:sz w:val="20"/>
                <w:lang w:val="mn-MN"/>
              </w:rPr>
              <w:t xml:space="preserve"> байгуулж</w:t>
            </w:r>
            <w:r w:rsidRPr="009037B1">
              <w:rPr>
                <w:rStyle w:val="Emphasis"/>
                <w:rFonts w:ascii="Arial" w:hAnsi="Arial" w:cs="Arial"/>
                <w:i w:val="0"/>
                <w:sz w:val="20"/>
              </w:rPr>
              <w:t>, Тонхил сумын Угалзын хөв, Цогт сумын Хуурай сайрын хөвийг  сэргээн засварл</w:t>
            </w:r>
            <w:r w:rsidRPr="009037B1">
              <w:rPr>
                <w:rStyle w:val="Emphasis"/>
                <w:rFonts w:ascii="Arial" w:hAnsi="Arial" w:cs="Arial"/>
                <w:i w:val="0"/>
                <w:sz w:val="20"/>
                <w:lang w:val="mn-MN"/>
              </w:rPr>
              <w:t>асан байна. Мөн “Тогтвортой ам</w:t>
            </w:r>
            <w:r w:rsidRPr="009037B1">
              <w:rPr>
                <w:rStyle w:val="Emphasis"/>
                <w:rFonts w:ascii="Arial" w:hAnsi="Arial" w:cs="Arial"/>
                <w:i w:val="0"/>
                <w:sz w:val="20"/>
              </w:rPr>
              <w:t>ь</w:t>
            </w:r>
            <w:r w:rsidRPr="009037B1">
              <w:rPr>
                <w:rStyle w:val="Emphasis"/>
                <w:rFonts w:ascii="Arial" w:hAnsi="Arial" w:cs="Arial"/>
                <w:i w:val="0"/>
                <w:sz w:val="20"/>
                <w:lang w:val="mn-MN"/>
              </w:rPr>
              <w:t>жиргаа-2” төслийн санхүүжилтээр Бугат сумын Тамчийн хөвийг сэргээн засварлалаа.</w:t>
            </w:r>
          </w:p>
        </w:tc>
      </w:tr>
      <w:tr w:rsidR="002D505F" w:rsidRPr="009037B1" w:rsidTr="002D505F">
        <w:trPr>
          <w:trHeight w:val="608"/>
        </w:trPr>
        <w:tc>
          <w:tcPr>
            <w:tcW w:w="567" w:type="dxa"/>
            <w:tcBorders>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1985" w:type="dxa"/>
            <w:tcBorders>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bottom w:val="single" w:sz="4" w:space="0" w:color="auto"/>
            </w:tcBorders>
          </w:tcPr>
          <w:p w:rsidR="002D505F" w:rsidRPr="009037B1" w:rsidRDefault="002D505F" w:rsidP="002D505F">
            <w:pPr>
              <w:jc w:val="both"/>
              <w:rPr>
                <w:rFonts w:ascii="Arial" w:hAnsi="Arial" w:cs="Arial"/>
                <w:sz w:val="20"/>
                <w:szCs w:val="20"/>
              </w:rPr>
            </w:pPr>
          </w:p>
        </w:tc>
        <w:tc>
          <w:tcPr>
            <w:tcW w:w="3403" w:type="dxa"/>
            <w:tcBorders>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noProof/>
                <w:sz w:val="20"/>
                <w:szCs w:val="20"/>
              </w:rPr>
              <w:t xml:space="preserve">3.28 </w:t>
            </w:r>
            <w:r w:rsidRPr="009037B1">
              <w:rPr>
                <w:rFonts w:ascii="Arial" w:hAnsi="Arial" w:cs="Arial"/>
                <w:noProof/>
                <w:sz w:val="20"/>
                <w:szCs w:val="20"/>
                <w:lang w:val="mn-MN"/>
              </w:rPr>
              <w:t>Улаанбаатар хот болон аймгийн төвүүдийн ус хангамжийн шинэ эх үүсвэрийн барилга байгууламж болон цэвэр усны шугам хоолойг өргөтгөх, шинэчлэх, хяналт удирдлагын компьютерийн нэгдсэн сүлжээг нэвтрүүлж тоолууржуулах ажлыг эрчимтэй хийж дуусгах</w:t>
            </w:r>
            <w:r w:rsidRPr="009037B1">
              <w:rPr>
                <w:rFonts w:ascii="Arial" w:hAnsi="Arial" w:cs="Arial"/>
                <w:noProof/>
                <w:sz w:val="20"/>
                <w:szCs w:val="20"/>
              </w:rPr>
              <w:t>.</w:t>
            </w:r>
          </w:p>
        </w:tc>
        <w:tc>
          <w:tcPr>
            <w:tcW w:w="4394" w:type="dxa"/>
            <w:tcBorders>
              <w:bottom w:val="single" w:sz="4" w:space="0" w:color="auto"/>
            </w:tcBorders>
          </w:tcPr>
          <w:p w:rsidR="002D505F" w:rsidRPr="009037B1" w:rsidRDefault="002D505F" w:rsidP="002D505F">
            <w:pPr>
              <w:tabs>
                <w:tab w:val="left" w:pos="615"/>
                <w:tab w:val="left" w:pos="833"/>
              </w:tabs>
              <w:ind w:firstLine="34"/>
              <w:jc w:val="both"/>
              <w:rPr>
                <w:rFonts w:ascii="Arial" w:hAnsi="Arial" w:cs="Arial"/>
                <w:sz w:val="20"/>
                <w:szCs w:val="20"/>
              </w:rPr>
            </w:pPr>
          </w:p>
          <w:p w:rsidR="002D505F" w:rsidRPr="009037B1" w:rsidRDefault="002D505F" w:rsidP="002D505F">
            <w:pPr>
              <w:tabs>
                <w:tab w:val="left" w:pos="615"/>
                <w:tab w:val="left" w:pos="833"/>
              </w:tabs>
              <w:ind w:firstLine="34"/>
              <w:jc w:val="both"/>
              <w:rPr>
                <w:rFonts w:ascii="Arial" w:hAnsi="Arial" w:cs="Arial"/>
                <w:color w:val="FF0000"/>
                <w:sz w:val="20"/>
                <w:szCs w:val="20"/>
              </w:rPr>
            </w:pPr>
            <w:r w:rsidRPr="009037B1">
              <w:rPr>
                <w:rFonts w:ascii="Arial" w:hAnsi="Arial" w:cs="Arial"/>
                <w:sz w:val="20"/>
                <w:szCs w:val="20"/>
                <w:lang w:val="mn-MN"/>
              </w:rPr>
              <w:t>Цэвэр ус</w:t>
            </w:r>
            <w:r w:rsidRPr="009037B1">
              <w:rPr>
                <w:rFonts w:ascii="Arial" w:hAnsi="Arial" w:cs="Arial"/>
                <w:sz w:val="20"/>
                <w:szCs w:val="20"/>
              </w:rPr>
              <w:t>ны алдагдлыг бууруулах зорилгоор</w:t>
            </w:r>
            <w:r w:rsidRPr="009037B1">
              <w:rPr>
                <w:rFonts w:ascii="Arial" w:hAnsi="Arial" w:cs="Arial"/>
                <w:sz w:val="20"/>
                <w:szCs w:val="20"/>
                <w:lang w:val="mn-MN"/>
              </w:rPr>
              <w:t xml:space="preserve"> </w:t>
            </w:r>
            <w:r w:rsidRPr="009037B1">
              <w:rPr>
                <w:rFonts w:ascii="Arial" w:hAnsi="Arial" w:cs="Arial"/>
                <w:sz w:val="20"/>
                <w:szCs w:val="20"/>
              </w:rPr>
              <w:t xml:space="preserve">2012 онд </w:t>
            </w:r>
            <w:r w:rsidRPr="009037B1">
              <w:rPr>
                <w:rFonts w:ascii="Arial" w:hAnsi="Arial" w:cs="Arial"/>
                <w:sz w:val="20"/>
                <w:szCs w:val="20"/>
                <w:lang w:val="mn-MN"/>
              </w:rPr>
              <w:t>10 аж ахуйн нэгж</w:t>
            </w:r>
            <w:r w:rsidRPr="009037B1">
              <w:rPr>
                <w:rFonts w:ascii="Arial" w:hAnsi="Arial" w:cs="Arial"/>
                <w:sz w:val="20"/>
                <w:szCs w:val="20"/>
              </w:rPr>
              <w:t xml:space="preserve">, </w:t>
            </w:r>
            <w:r w:rsidRPr="009037B1">
              <w:rPr>
                <w:rFonts w:ascii="Arial" w:hAnsi="Arial" w:cs="Arial"/>
                <w:sz w:val="20"/>
                <w:szCs w:val="20"/>
                <w:lang w:val="mn-MN"/>
              </w:rPr>
              <w:t>байгууллага, 200-аад айл өрхөд цэвэр усны тоолуур суурилуулсан байна.</w:t>
            </w:r>
            <w:r w:rsidRPr="009037B1">
              <w:rPr>
                <w:rFonts w:ascii="Arial" w:hAnsi="Arial" w:cs="Arial"/>
                <w:sz w:val="20"/>
                <w:szCs w:val="20"/>
              </w:rPr>
              <w:t xml:space="preserve"> </w:t>
            </w:r>
            <w:r w:rsidRPr="009037B1">
              <w:rPr>
                <w:rFonts w:ascii="Arial" w:hAnsi="Arial" w:cs="Arial"/>
                <w:sz w:val="20"/>
                <w:szCs w:val="20"/>
                <w:lang w:val="mn-MN"/>
              </w:rPr>
              <w:t xml:space="preserve">Хот байгуулалтын салбарын МОН-2301 төсөл, Төслийн удирдах албанд хүсэлт гаргасаны дагуу  ирэх онд 830 тоолуурыг холбох хэрэгслийн хамт нийлүүлэхээр ажиллаж байна. </w:t>
            </w:r>
          </w:p>
        </w:tc>
        <w:tc>
          <w:tcPr>
            <w:tcW w:w="3686" w:type="dxa"/>
            <w:tcBorders>
              <w:bottom w:val="single" w:sz="4" w:space="0" w:color="auto"/>
            </w:tcBorders>
          </w:tcPr>
          <w:p w:rsidR="002D505F" w:rsidRPr="009037B1" w:rsidRDefault="002D505F" w:rsidP="002D505F">
            <w:pPr>
              <w:jc w:val="both"/>
              <w:rPr>
                <w:rFonts w:ascii="Arial" w:hAnsi="Arial" w:cs="Arial"/>
                <w:sz w:val="20"/>
                <w:szCs w:val="20"/>
                <w:lang w:val="mn-MN"/>
              </w:rPr>
            </w:pPr>
          </w:p>
          <w:p w:rsidR="002D505F" w:rsidRPr="009037B1" w:rsidRDefault="002D505F" w:rsidP="002D505F">
            <w:pPr>
              <w:rPr>
                <w:rFonts w:ascii="Arial" w:hAnsi="Arial" w:cs="Arial"/>
                <w:sz w:val="20"/>
                <w:szCs w:val="20"/>
                <w:lang w:val="mn-MN"/>
              </w:rPr>
            </w:pPr>
          </w:p>
          <w:p w:rsidR="002D505F" w:rsidRPr="009037B1" w:rsidRDefault="002D505F" w:rsidP="002D505F">
            <w:pPr>
              <w:jc w:val="center"/>
              <w:rPr>
                <w:rFonts w:ascii="Arial" w:hAnsi="Arial" w:cs="Arial"/>
                <w:sz w:val="20"/>
                <w:szCs w:val="20"/>
              </w:rPr>
            </w:pPr>
            <w:r w:rsidRPr="009037B1">
              <w:rPr>
                <w:rFonts w:ascii="Arial" w:hAnsi="Arial" w:cs="Arial"/>
                <w:sz w:val="20"/>
                <w:szCs w:val="20"/>
              </w:rPr>
              <w:t>-</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1985"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3403" w:type="dxa"/>
            <w:tcBorders>
              <w:top w:val="single" w:sz="4" w:space="0" w:color="auto"/>
              <w:bottom w:val="single" w:sz="4" w:space="0" w:color="auto"/>
            </w:tcBorders>
          </w:tcPr>
          <w:p w:rsidR="002D505F" w:rsidRPr="009037B1" w:rsidRDefault="002D505F" w:rsidP="002D505F">
            <w:pPr>
              <w:jc w:val="both"/>
              <w:rPr>
                <w:rFonts w:ascii="Arial" w:hAnsi="Arial" w:cs="Arial"/>
                <w:noProof/>
                <w:sz w:val="20"/>
                <w:szCs w:val="20"/>
                <w:lang w:val="mn-MN"/>
              </w:rPr>
            </w:pPr>
            <w:r w:rsidRPr="009037B1">
              <w:rPr>
                <w:rFonts w:ascii="Arial" w:hAnsi="Arial" w:cs="Arial"/>
                <w:noProof/>
                <w:sz w:val="20"/>
                <w:szCs w:val="20"/>
              </w:rPr>
              <w:t xml:space="preserve">4.7 </w:t>
            </w:r>
            <w:r w:rsidRPr="009037B1">
              <w:rPr>
                <w:rFonts w:ascii="Arial" w:hAnsi="Arial" w:cs="Arial"/>
                <w:noProof/>
                <w:sz w:val="20"/>
                <w:szCs w:val="20"/>
                <w:lang w:val="mn-MN"/>
              </w:rPr>
              <w:t>Улаанбаатар хотын дүүргүүд болон аймгийн төв, суурин газруудад цэвэрлэх байгууламжийн тоног төхөөрөмжийн шинэчлэлт хийж өргөтгөн, хүчин чадлыг нэмэгдүүлэх</w:t>
            </w:r>
          </w:p>
        </w:tc>
        <w:tc>
          <w:tcPr>
            <w:tcW w:w="4394"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noProof/>
                <w:color w:val="000000" w:themeColor="text1"/>
                <w:sz w:val="20"/>
                <w:szCs w:val="20"/>
                <w:lang w:val="mn-MN"/>
              </w:rPr>
              <w:t>Алтай хотын</w:t>
            </w:r>
            <w:r w:rsidRPr="009037B1">
              <w:rPr>
                <w:rFonts w:ascii="Arial" w:hAnsi="Arial" w:cs="Arial"/>
                <w:noProof/>
                <w:color w:val="000000" w:themeColor="text1"/>
                <w:sz w:val="20"/>
                <w:szCs w:val="20"/>
              </w:rPr>
              <w:t xml:space="preserve"> </w:t>
            </w:r>
            <w:r w:rsidRPr="009037B1">
              <w:rPr>
                <w:rFonts w:ascii="Arial" w:hAnsi="Arial" w:cs="Arial"/>
                <w:color w:val="000000" w:themeColor="text1"/>
                <w:sz w:val="20"/>
                <w:szCs w:val="20"/>
              </w:rPr>
              <w:t>б</w:t>
            </w:r>
            <w:r w:rsidRPr="009037B1">
              <w:rPr>
                <w:rFonts w:ascii="Arial" w:hAnsi="Arial" w:cs="Arial"/>
                <w:color w:val="000000" w:themeColor="text1"/>
                <w:sz w:val="20"/>
                <w:szCs w:val="20"/>
                <w:lang w:val="mn-MN"/>
              </w:rPr>
              <w:t>охир ус цэвэрлэх байгууламжийг бүрэн хүчин чадлаар ашиглахын тулд өргөтгөл шинэчлэлтийн ажил</w:t>
            </w:r>
            <w:r w:rsidRPr="009037B1">
              <w:rPr>
                <w:rFonts w:ascii="Arial" w:hAnsi="Arial" w:cs="Arial"/>
                <w:color w:val="000000" w:themeColor="text1"/>
                <w:sz w:val="20"/>
                <w:szCs w:val="20"/>
              </w:rPr>
              <w:t xml:space="preserve">, </w:t>
            </w:r>
            <w:r w:rsidRPr="009037B1">
              <w:rPr>
                <w:rFonts w:ascii="Arial" w:hAnsi="Arial" w:cs="Arial"/>
                <w:noProof/>
                <w:color w:val="000000" w:themeColor="text1"/>
                <w:sz w:val="20"/>
                <w:szCs w:val="20"/>
                <w:lang w:val="mn-MN"/>
              </w:rPr>
              <w:t xml:space="preserve">иж бүрэн </w:t>
            </w:r>
            <w:r w:rsidRPr="009037B1">
              <w:rPr>
                <w:rFonts w:ascii="Arial" w:hAnsi="Arial" w:cs="Arial"/>
                <w:noProof/>
                <w:color w:val="000000" w:themeColor="text1"/>
                <w:sz w:val="20"/>
                <w:szCs w:val="20"/>
              </w:rPr>
              <w:t xml:space="preserve">засварын ажил хийж, </w:t>
            </w:r>
            <w:r w:rsidRPr="009037B1">
              <w:rPr>
                <w:rFonts w:ascii="Arial" w:hAnsi="Arial" w:cs="Arial"/>
                <w:noProof/>
                <w:color w:val="000000" w:themeColor="text1"/>
                <w:sz w:val="20"/>
                <w:szCs w:val="20"/>
                <w:lang w:val="mn-MN"/>
              </w:rPr>
              <w:t>цэвэрлэх байгууламжийн картуудын хөрсийг хусан далангууды</w:t>
            </w:r>
            <w:r w:rsidRPr="009037B1">
              <w:rPr>
                <w:rFonts w:ascii="Arial" w:hAnsi="Arial" w:cs="Arial"/>
                <w:noProof/>
                <w:color w:val="000000" w:themeColor="text1"/>
                <w:sz w:val="20"/>
                <w:szCs w:val="20"/>
              </w:rPr>
              <w:t>г н</w:t>
            </w:r>
            <w:r w:rsidRPr="009037B1">
              <w:rPr>
                <w:rFonts w:ascii="Arial" w:hAnsi="Arial" w:cs="Arial"/>
                <w:noProof/>
                <w:color w:val="000000" w:themeColor="text1"/>
                <w:sz w:val="20"/>
                <w:szCs w:val="20"/>
                <w:lang w:val="mn-MN"/>
              </w:rPr>
              <w:t>ягтруулсан</w:t>
            </w:r>
            <w:r w:rsidRPr="009037B1">
              <w:rPr>
                <w:rFonts w:ascii="Arial" w:hAnsi="Arial" w:cs="Arial"/>
                <w:noProof/>
                <w:color w:val="000000" w:themeColor="text1"/>
                <w:sz w:val="20"/>
                <w:szCs w:val="20"/>
              </w:rPr>
              <w:t xml:space="preserve"> байна</w:t>
            </w:r>
            <w:r w:rsidRPr="009037B1">
              <w:rPr>
                <w:rFonts w:ascii="Arial" w:hAnsi="Arial" w:cs="Arial"/>
                <w:noProof/>
                <w:color w:val="000000" w:themeColor="text1"/>
                <w:sz w:val="20"/>
                <w:szCs w:val="20"/>
                <w:lang w:val="mn-MN"/>
              </w:rPr>
              <w:t>.</w:t>
            </w:r>
            <w:r w:rsidRPr="009037B1">
              <w:rPr>
                <w:rFonts w:ascii="Arial" w:hAnsi="Arial" w:cs="Arial"/>
                <w:noProof/>
                <w:color w:val="000000" w:themeColor="text1"/>
                <w:sz w:val="20"/>
                <w:szCs w:val="20"/>
              </w:rPr>
              <w:t xml:space="preserve"> Мөн б</w:t>
            </w:r>
            <w:r w:rsidRPr="009037B1">
              <w:rPr>
                <w:rFonts w:ascii="Arial" w:hAnsi="Arial" w:cs="Arial"/>
                <w:noProof/>
                <w:color w:val="000000" w:themeColor="text1"/>
                <w:sz w:val="20"/>
                <w:szCs w:val="20"/>
                <w:lang w:val="mn-MN"/>
              </w:rPr>
              <w:t>охир ус</w:t>
            </w:r>
            <w:r w:rsidRPr="009037B1">
              <w:rPr>
                <w:rFonts w:ascii="Arial" w:hAnsi="Arial" w:cs="Arial"/>
                <w:noProof/>
                <w:color w:val="000000" w:themeColor="text1"/>
                <w:sz w:val="20"/>
                <w:szCs w:val="20"/>
              </w:rPr>
              <w:t>ны</w:t>
            </w:r>
            <w:r w:rsidRPr="009037B1">
              <w:rPr>
                <w:rFonts w:ascii="Arial" w:hAnsi="Arial" w:cs="Arial"/>
                <w:noProof/>
                <w:color w:val="000000" w:themeColor="text1"/>
                <w:sz w:val="20"/>
                <w:szCs w:val="20"/>
                <w:lang w:val="mn-MN"/>
              </w:rPr>
              <w:t xml:space="preserve"> овор ихтэй хогийг </w:t>
            </w:r>
            <w:r w:rsidRPr="009037B1">
              <w:rPr>
                <w:rFonts w:ascii="Arial" w:hAnsi="Arial" w:cs="Arial"/>
                <w:noProof/>
                <w:color w:val="000000" w:themeColor="text1"/>
                <w:sz w:val="20"/>
                <w:szCs w:val="20"/>
              </w:rPr>
              <w:t>шүүж</w:t>
            </w:r>
            <w:r w:rsidRPr="009037B1">
              <w:rPr>
                <w:rFonts w:ascii="Arial" w:hAnsi="Arial" w:cs="Arial"/>
                <w:noProof/>
                <w:color w:val="000000" w:themeColor="text1"/>
                <w:sz w:val="20"/>
                <w:szCs w:val="20"/>
                <w:lang w:val="mn-MN"/>
              </w:rPr>
              <w:t xml:space="preserve"> авах зориулалт бүхий сараалжийн барилгыг барьж</w:t>
            </w:r>
            <w:r w:rsidRPr="009037B1">
              <w:rPr>
                <w:rFonts w:ascii="Arial" w:hAnsi="Arial" w:cs="Arial"/>
                <w:noProof/>
                <w:color w:val="000000" w:themeColor="text1"/>
                <w:sz w:val="20"/>
                <w:szCs w:val="20"/>
              </w:rPr>
              <w:t>,</w:t>
            </w:r>
            <w:r w:rsidRPr="009037B1">
              <w:rPr>
                <w:rFonts w:ascii="Arial" w:hAnsi="Arial" w:cs="Arial"/>
                <w:noProof/>
                <w:color w:val="000000" w:themeColor="text1"/>
                <w:sz w:val="20"/>
                <w:szCs w:val="20"/>
                <w:lang w:val="mn-MN"/>
              </w:rPr>
              <w:t xml:space="preserve"> бусад байгууламжуудын /тунгаагуур,</w:t>
            </w:r>
            <w:r w:rsidRPr="009037B1">
              <w:rPr>
                <w:rFonts w:ascii="Arial" w:hAnsi="Arial" w:cs="Arial"/>
                <w:noProof/>
                <w:color w:val="000000" w:themeColor="text1"/>
                <w:sz w:val="20"/>
                <w:szCs w:val="20"/>
              </w:rPr>
              <w:t xml:space="preserve"> </w:t>
            </w:r>
            <w:r w:rsidRPr="009037B1">
              <w:rPr>
                <w:rFonts w:ascii="Arial" w:hAnsi="Arial" w:cs="Arial"/>
                <w:noProof/>
                <w:color w:val="000000" w:themeColor="text1"/>
                <w:sz w:val="20"/>
                <w:szCs w:val="20"/>
                <w:lang w:val="mn-MN"/>
              </w:rPr>
              <w:t>элс баригч/ газар шорооны аж</w:t>
            </w:r>
            <w:r w:rsidRPr="009037B1">
              <w:rPr>
                <w:rFonts w:ascii="Arial" w:hAnsi="Arial" w:cs="Arial"/>
                <w:noProof/>
                <w:color w:val="000000" w:themeColor="text1"/>
                <w:sz w:val="20"/>
                <w:szCs w:val="20"/>
              </w:rPr>
              <w:t xml:space="preserve">лыг хийлгэлээ. </w:t>
            </w:r>
            <w:r w:rsidRPr="009037B1">
              <w:rPr>
                <w:rFonts w:ascii="Arial" w:hAnsi="Arial" w:cs="Arial"/>
                <w:color w:val="000000" w:themeColor="text1"/>
                <w:sz w:val="20"/>
                <w:szCs w:val="20"/>
              </w:rPr>
              <w:t xml:space="preserve">Энэ </w:t>
            </w:r>
            <w:r w:rsidRPr="009037B1">
              <w:rPr>
                <w:rFonts w:ascii="Arial" w:hAnsi="Arial" w:cs="Arial"/>
                <w:color w:val="000000" w:themeColor="text1"/>
                <w:sz w:val="20"/>
                <w:szCs w:val="20"/>
                <w:lang w:val="mn-MN"/>
              </w:rPr>
              <w:t xml:space="preserve"> онд цэвэрлэх байгууламжийн эргэн тойрон</w:t>
            </w:r>
            <w:r w:rsidRPr="009037B1">
              <w:rPr>
                <w:rFonts w:ascii="Arial" w:hAnsi="Arial" w:cs="Arial"/>
                <w:color w:val="000000" w:themeColor="text1"/>
                <w:sz w:val="20"/>
                <w:szCs w:val="20"/>
              </w:rPr>
              <w:t>д</w:t>
            </w:r>
            <w:r w:rsidRPr="009037B1">
              <w:rPr>
                <w:rFonts w:ascii="Arial" w:hAnsi="Arial" w:cs="Arial"/>
                <w:color w:val="000000" w:themeColor="text1"/>
                <w:sz w:val="20"/>
                <w:szCs w:val="20"/>
                <w:lang w:val="mn-MN"/>
              </w:rPr>
              <w:t xml:space="preserve"> 1-2 наст</w:t>
            </w:r>
            <w:r w:rsidRPr="009037B1">
              <w:rPr>
                <w:rFonts w:ascii="Arial" w:hAnsi="Arial" w:cs="Arial"/>
                <w:color w:val="000000" w:themeColor="text1"/>
                <w:sz w:val="20"/>
                <w:szCs w:val="20"/>
              </w:rPr>
              <w:t xml:space="preserve">ай </w:t>
            </w:r>
            <w:r w:rsidRPr="009037B1">
              <w:rPr>
                <w:rFonts w:ascii="Arial" w:hAnsi="Arial" w:cs="Arial"/>
                <w:color w:val="000000" w:themeColor="text1"/>
                <w:sz w:val="20"/>
                <w:szCs w:val="20"/>
                <w:lang w:val="mn-MN"/>
              </w:rPr>
              <w:t>3000 гаруй мод тарьсан ба цэвэрлэх байгууламжийг бүрэн хүчин чадлаараа ажиллах үед цэвэрлэгдэн гарсан бохир усаар ногоон байгууламжийг услан саарал усыг эргүүлэн ашигла</w:t>
            </w:r>
            <w:r w:rsidRPr="009037B1">
              <w:rPr>
                <w:rFonts w:ascii="Arial" w:hAnsi="Arial" w:cs="Arial"/>
                <w:color w:val="000000" w:themeColor="text1"/>
                <w:sz w:val="20"/>
                <w:szCs w:val="20"/>
              </w:rPr>
              <w:t>х юм</w:t>
            </w:r>
          </w:p>
        </w:tc>
        <w:tc>
          <w:tcPr>
            <w:tcW w:w="3686"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jc w:val="center"/>
              <w:rPr>
                <w:rFonts w:ascii="Arial" w:hAnsi="Arial" w:cs="Arial"/>
                <w:sz w:val="20"/>
                <w:szCs w:val="20"/>
              </w:rPr>
            </w:pPr>
            <w:r w:rsidRPr="009037B1">
              <w:rPr>
                <w:rFonts w:ascii="Arial" w:hAnsi="Arial" w:cs="Arial"/>
                <w:sz w:val="20"/>
                <w:szCs w:val="20"/>
              </w:rPr>
              <w:t>-</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1985"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3403" w:type="dxa"/>
            <w:tcBorders>
              <w:top w:val="single" w:sz="4" w:space="0" w:color="auto"/>
              <w:bottom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4.8 Ус хангамжийн тусгай зориулалтын машин механизм, тоног төхөөрөмжийн парк шинэчлэлтийг шаардлагатай хот, суурин газруудад хийх</w:t>
            </w:r>
          </w:p>
        </w:tc>
        <w:tc>
          <w:tcPr>
            <w:tcW w:w="4394" w:type="dxa"/>
            <w:tcBorders>
              <w:top w:val="single" w:sz="4" w:space="0" w:color="auto"/>
              <w:bottom w:val="single" w:sz="4" w:space="0" w:color="auto"/>
            </w:tcBorders>
          </w:tcPr>
          <w:p w:rsidR="002D505F" w:rsidRPr="009037B1" w:rsidRDefault="002D505F" w:rsidP="002D505F">
            <w:pPr>
              <w:pStyle w:val="NoSpacing"/>
              <w:ind w:firstLine="720"/>
              <w:jc w:val="both"/>
              <w:rPr>
                <w:rFonts w:ascii="Arial" w:hAnsi="Arial" w:cs="Arial"/>
                <w:noProof/>
                <w:color w:val="000000" w:themeColor="text1"/>
                <w:sz w:val="20"/>
                <w:szCs w:val="20"/>
              </w:rPr>
            </w:pPr>
            <w:r w:rsidRPr="009037B1">
              <w:rPr>
                <w:rFonts w:ascii="Arial" w:hAnsi="Arial" w:cs="Arial"/>
                <w:noProof/>
                <w:sz w:val="20"/>
                <w:szCs w:val="20"/>
              </w:rPr>
              <w:t xml:space="preserve">  </w:t>
            </w:r>
            <w:r w:rsidRPr="009037B1">
              <w:rPr>
                <w:rFonts w:ascii="Arial" w:hAnsi="Arial" w:cs="Arial"/>
                <w:noProof/>
                <w:color w:val="000000" w:themeColor="text1"/>
                <w:sz w:val="20"/>
                <w:szCs w:val="20"/>
                <w:lang w:val="mn-MN"/>
              </w:rPr>
              <w:t xml:space="preserve">Азийн хөгжлийн банкны хөнгөлөлттэй зээлээр хэрэгжиж буй “Хот байгуулалтын салбарын МОН-2301” төслийн хүрээнд  </w:t>
            </w:r>
            <w:r w:rsidRPr="009037B1">
              <w:rPr>
                <w:rFonts w:ascii="Arial" w:hAnsi="Arial" w:cs="Arial"/>
                <w:noProof/>
                <w:sz w:val="20"/>
                <w:szCs w:val="20"/>
              </w:rPr>
              <w:t xml:space="preserve">  </w:t>
            </w:r>
            <w:r w:rsidRPr="009037B1">
              <w:rPr>
                <w:rFonts w:ascii="Arial" w:hAnsi="Arial" w:cs="Arial"/>
                <w:noProof/>
                <w:color w:val="000000" w:themeColor="text1"/>
                <w:sz w:val="20"/>
                <w:szCs w:val="20"/>
                <w:lang w:val="mn-MN"/>
              </w:rPr>
              <w:t>одоо байгаа цэвэр ус цэвэршүүлэх байгууламжи</w:t>
            </w:r>
            <w:r w:rsidRPr="009037B1">
              <w:rPr>
                <w:rFonts w:ascii="Arial" w:hAnsi="Arial" w:cs="Arial"/>
                <w:noProof/>
                <w:color w:val="000000" w:themeColor="text1"/>
                <w:sz w:val="20"/>
                <w:szCs w:val="20"/>
              </w:rPr>
              <w:t>йн хүчин чадлыг</w:t>
            </w:r>
            <w:r w:rsidRPr="009037B1">
              <w:rPr>
                <w:rFonts w:ascii="Arial" w:hAnsi="Arial" w:cs="Arial"/>
                <w:noProof/>
                <w:color w:val="000000" w:themeColor="text1"/>
                <w:sz w:val="20"/>
                <w:szCs w:val="20"/>
                <w:lang w:val="mn-MN"/>
              </w:rPr>
              <w:t xml:space="preserve"> нэмэгдүүлэх зорилгоор 2 шүүлтүүрийг нэмж суурилуулахаар зураг төсөл нь хийгдсэн. Өнөөдрийн байдлаар гүйцэтгэгч байгууллага дээрх 2 шүүлтүүрийг худалдан авах гэрээг хийж  худалдан авалтын үйл ажиллагаа явагдаж байна. Цэвэр усыг цэвэршүүлээд зогсохгүй төслийн хүрээнд </w:t>
            </w:r>
            <w:r w:rsidRPr="009037B1">
              <w:rPr>
                <w:rFonts w:ascii="Arial" w:hAnsi="Arial" w:cs="Arial"/>
                <w:noProof/>
                <w:color w:val="000000" w:themeColor="text1"/>
                <w:sz w:val="20"/>
                <w:szCs w:val="20"/>
                <w:lang w:val="mn-MN"/>
              </w:rPr>
              <w:lastRenderedPageBreak/>
              <w:t>цэвэр усыг халдваргүйжүүлэх зорилгоор 2-р өргөлтийн насос станцад хлораторын байгууламжийг нэмж хийхээр төлөвлөн тоног төхөөрөмжийн сонголт, худалдан авалтын ажил хийгдэж байна.</w:t>
            </w:r>
          </w:p>
          <w:p w:rsidR="002D505F" w:rsidRPr="009037B1" w:rsidRDefault="002D505F" w:rsidP="002D505F">
            <w:pPr>
              <w:pStyle w:val="NoSpacing"/>
              <w:tabs>
                <w:tab w:val="left" w:pos="284"/>
              </w:tabs>
              <w:ind w:firstLine="175"/>
              <w:jc w:val="both"/>
              <w:rPr>
                <w:rFonts w:ascii="Arial" w:hAnsi="Arial" w:cs="Arial"/>
                <w:noProof/>
                <w:sz w:val="20"/>
                <w:szCs w:val="20"/>
              </w:rPr>
            </w:pPr>
            <w:r w:rsidRPr="009037B1">
              <w:rPr>
                <w:rFonts w:ascii="Arial" w:hAnsi="Arial" w:cs="Arial"/>
                <w:noProof/>
                <w:sz w:val="20"/>
                <w:szCs w:val="20"/>
              </w:rPr>
              <w:t xml:space="preserve"> У</w:t>
            </w:r>
            <w:r w:rsidRPr="009037B1">
              <w:rPr>
                <w:rFonts w:ascii="Arial" w:hAnsi="Arial" w:cs="Arial"/>
                <w:noProof/>
                <w:sz w:val="20"/>
                <w:szCs w:val="20"/>
                <w:lang w:val="mn-MN"/>
              </w:rPr>
              <w:t>сан хангамж, ариутгах татуургын үйл ажиллагаа эрхэлдэг “Ундарга-Алтай” ОНӨААТҮГ-ын машин тоног төхөөрөмж</w:t>
            </w:r>
            <w:r w:rsidRPr="009037B1">
              <w:rPr>
                <w:rFonts w:ascii="Arial" w:hAnsi="Arial" w:cs="Arial"/>
                <w:noProof/>
                <w:sz w:val="20"/>
                <w:szCs w:val="20"/>
              </w:rPr>
              <w:t xml:space="preserve">ийг сайжруулах зорилгоор </w:t>
            </w:r>
            <w:r w:rsidRPr="009037B1">
              <w:rPr>
                <w:rFonts w:ascii="Arial" w:hAnsi="Arial" w:cs="Arial"/>
                <w:noProof/>
                <w:sz w:val="20"/>
                <w:szCs w:val="20"/>
                <w:lang w:val="mn-MN"/>
              </w:rPr>
              <w:t>бохир усны тусгай зориулалтын автомашин</w:t>
            </w:r>
            <w:r w:rsidRPr="009037B1">
              <w:rPr>
                <w:rFonts w:ascii="Arial" w:hAnsi="Arial" w:cs="Arial"/>
                <w:noProof/>
                <w:sz w:val="20"/>
                <w:szCs w:val="20"/>
              </w:rPr>
              <w:t xml:space="preserve"> </w:t>
            </w:r>
            <w:r w:rsidRPr="009037B1">
              <w:rPr>
                <w:rFonts w:ascii="Arial" w:hAnsi="Arial" w:cs="Arial"/>
                <w:noProof/>
                <w:sz w:val="20"/>
                <w:szCs w:val="20"/>
                <w:lang w:val="mn-MN"/>
              </w:rPr>
              <w:t>1, газар шорооны ажил гүйцэтгэхэд шаардлагатай эксковатор</w:t>
            </w:r>
            <w:r w:rsidRPr="009037B1">
              <w:rPr>
                <w:rFonts w:ascii="Arial" w:hAnsi="Arial" w:cs="Arial"/>
                <w:noProof/>
                <w:sz w:val="20"/>
                <w:szCs w:val="20"/>
              </w:rPr>
              <w:t xml:space="preserve"> </w:t>
            </w:r>
            <w:r w:rsidRPr="009037B1">
              <w:rPr>
                <w:rFonts w:ascii="Arial" w:hAnsi="Arial" w:cs="Arial"/>
                <w:noProof/>
                <w:sz w:val="20"/>
                <w:szCs w:val="20"/>
                <w:lang w:val="mn-MN"/>
              </w:rPr>
              <w:t>1, ковш</w:t>
            </w:r>
            <w:r w:rsidRPr="009037B1">
              <w:rPr>
                <w:rFonts w:ascii="Arial" w:hAnsi="Arial" w:cs="Arial"/>
                <w:noProof/>
                <w:sz w:val="20"/>
                <w:szCs w:val="20"/>
              </w:rPr>
              <w:t xml:space="preserve"> </w:t>
            </w:r>
            <w:r w:rsidRPr="009037B1">
              <w:rPr>
                <w:rFonts w:ascii="Arial" w:hAnsi="Arial" w:cs="Arial"/>
                <w:noProof/>
                <w:sz w:val="20"/>
                <w:szCs w:val="20"/>
                <w:lang w:val="mn-MN"/>
              </w:rPr>
              <w:t>1</w:t>
            </w:r>
            <w:r w:rsidRPr="009037B1">
              <w:rPr>
                <w:rFonts w:ascii="Arial" w:hAnsi="Arial" w:cs="Arial"/>
                <w:noProof/>
                <w:sz w:val="20"/>
                <w:szCs w:val="20"/>
              </w:rPr>
              <w:t xml:space="preserve">-г нийлүүлсэн байна. </w:t>
            </w:r>
          </w:p>
        </w:tc>
        <w:tc>
          <w:tcPr>
            <w:tcW w:w="3686" w:type="dxa"/>
            <w:tcBorders>
              <w:top w:val="single" w:sz="4" w:space="0" w:color="auto"/>
              <w:bottom w:val="single" w:sz="4" w:space="0" w:color="auto"/>
            </w:tcBorders>
          </w:tcPr>
          <w:p w:rsidR="002D505F" w:rsidRPr="009037B1" w:rsidRDefault="002D505F" w:rsidP="002D505F">
            <w:pPr>
              <w:ind w:firstLine="983"/>
              <w:jc w:val="both"/>
              <w:rPr>
                <w:rFonts w:ascii="Arial" w:hAnsi="Arial" w:cs="Arial"/>
                <w:sz w:val="20"/>
                <w:szCs w:val="20"/>
                <w:lang w:val="mn-MN"/>
              </w:rPr>
            </w:pPr>
            <w:r w:rsidRPr="009037B1">
              <w:rPr>
                <w:rFonts w:ascii="Arial" w:hAnsi="Arial" w:cs="Arial"/>
                <w:sz w:val="20"/>
                <w:szCs w:val="20"/>
                <w:lang w:val="mn-MN"/>
              </w:rPr>
              <w:lastRenderedPageBreak/>
              <w:t xml:space="preserve"> </w:t>
            </w:r>
            <w:r w:rsidRPr="009037B1">
              <w:rPr>
                <w:rFonts w:ascii="Arial" w:hAnsi="Arial" w:cs="Arial"/>
                <w:sz w:val="20"/>
                <w:szCs w:val="20"/>
              </w:rPr>
              <w:t>“Хот байгуулалтын  салбарын МОН-2301" төслийн хүрээнд</w:t>
            </w:r>
            <w:r w:rsidRPr="009037B1">
              <w:rPr>
                <w:rFonts w:ascii="Arial" w:hAnsi="Arial" w:cs="Arial"/>
                <w:sz w:val="20"/>
                <w:szCs w:val="20"/>
                <w:lang w:val="mn-MN"/>
              </w:rPr>
              <w:t xml:space="preserve"> ус цэнгэгжүүлэх  2 төхөөрөмж нэмж суурилуулан, хуучин төхөөрөмжийн холболтыг өөрчилж, гүний худгаас тус төхөөрөмжрүү орох шугам дээр түрэлт нэмэгдүүлэх насос, хаалтаар тоноглон өргөлтийн насосын дэргэдэх цэвэр ус хлоржуулах төхөөрөмжийг шинэчлэх ажлыг 2012 онд хийхээр боллоо.</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1985"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340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4.9 Ундны болон бохир ус цэвэрлэгээний хяналтын суурин болон зөөврийн лабораторийг аймгийн төвүүдэд шинээр байгуулж үйл ажиллагааг нь боловсронгуй болгох</w:t>
            </w:r>
          </w:p>
        </w:tc>
        <w:tc>
          <w:tcPr>
            <w:tcW w:w="4394" w:type="dxa"/>
            <w:tcBorders>
              <w:top w:val="single" w:sz="4" w:space="0" w:color="auto"/>
              <w:bottom w:val="single" w:sz="4" w:space="0" w:color="auto"/>
            </w:tcBorders>
          </w:tcPr>
          <w:p w:rsidR="002D505F" w:rsidRPr="009037B1" w:rsidRDefault="002D505F" w:rsidP="002D505F">
            <w:pPr>
              <w:ind w:firstLine="720"/>
              <w:contextualSpacing/>
              <w:jc w:val="both"/>
              <w:rPr>
                <w:rFonts w:ascii="Arial" w:hAnsi="Arial" w:cs="Arial"/>
                <w:noProof/>
                <w:color w:val="000000" w:themeColor="text1"/>
                <w:sz w:val="20"/>
                <w:szCs w:val="20"/>
              </w:rPr>
            </w:pPr>
            <w:r w:rsidRPr="009037B1">
              <w:rPr>
                <w:rFonts w:ascii="Arial" w:hAnsi="Arial" w:cs="Arial"/>
                <w:noProof/>
                <w:color w:val="000000" w:themeColor="text1"/>
                <w:sz w:val="20"/>
                <w:szCs w:val="20"/>
                <w:lang w:val="mn-MN"/>
              </w:rPr>
              <w:t>Азийн хөгжлийн банкны хөнгөлөлттэй зээлээр хэрэгжиж буй “Хот байгуулалтын салбарын МОН-2301” төслийн хүрээн</w:t>
            </w:r>
            <w:r w:rsidRPr="009037B1">
              <w:rPr>
                <w:rFonts w:ascii="Arial" w:hAnsi="Arial" w:cs="Arial"/>
                <w:noProof/>
                <w:color w:val="000000" w:themeColor="text1"/>
                <w:sz w:val="20"/>
                <w:szCs w:val="20"/>
              </w:rPr>
              <w:t>д</w:t>
            </w:r>
            <w:r w:rsidRPr="009037B1">
              <w:rPr>
                <w:rFonts w:ascii="Arial" w:hAnsi="Arial" w:cs="Arial"/>
                <w:noProof/>
                <w:color w:val="000000" w:themeColor="text1"/>
                <w:sz w:val="20"/>
                <w:szCs w:val="20"/>
                <w:lang w:val="mn-MN"/>
              </w:rPr>
              <w:t xml:space="preserve"> усан хангамж, ариутгах татуургын үйл ажиллагаа эрхэлдэг “Ундарга-Алтай”  ОНӨААТҮГ-т цэвэр, бохир усыг тестрээр шалган шинжилдэг зөөврийн лаборатори нийлүүлэгдэхээр шийдвэрлэгдсэн.</w:t>
            </w:r>
          </w:p>
        </w:tc>
        <w:tc>
          <w:tcPr>
            <w:tcW w:w="3686"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rPr>
                <w:rFonts w:ascii="Arial" w:hAnsi="Arial" w:cs="Arial"/>
                <w:sz w:val="20"/>
                <w:szCs w:val="20"/>
              </w:rPr>
            </w:pPr>
          </w:p>
          <w:p w:rsidR="002D505F" w:rsidRPr="009037B1" w:rsidRDefault="002D505F" w:rsidP="002D505F">
            <w:pPr>
              <w:jc w:val="center"/>
              <w:rPr>
                <w:rFonts w:ascii="Arial" w:hAnsi="Arial" w:cs="Arial"/>
                <w:sz w:val="20"/>
                <w:szCs w:val="20"/>
              </w:rPr>
            </w:pPr>
            <w:r w:rsidRPr="009037B1">
              <w:rPr>
                <w:rFonts w:ascii="Arial" w:hAnsi="Arial" w:cs="Arial"/>
                <w:sz w:val="20"/>
                <w:szCs w:val="20"/>
              </w:rPr>
              <w:t>-</w:t>
            </w:r>
          </w:p>
        </w:tc>
      </w:tr>
      <w:tr w:rsidR="002D505F" w:rsidRPr="009037B1" w:rsidTr="002D505F">
        <w:trPr>
          <w:trHeight w:val="350"/>
        </w:trPr>
        <w:tc>
          <w:tcPr>
            <w:tcW w:w="567" w:type="dxa"/>
          </w:tcPr>
          <w:p w:rsidR="002D505F" w:rsidRPr="009037B1" w:rsidRDefault="007E10E0" w:rsidP="002D505F">
            <w:pPr>
              <w:jc w:val="both"/>
              <w:rPr>
                <w:rFonts w:ascii="Arial" w:hAnsi="Arial" w:cs="Arial"/>
                <w:sz w:val="20"/>
                <w:szCs w:val="20"/>
              </w:rPr>
            </w:pPr>
            <w:r w:rsidRPr="009037B1">
              <w:rPr>
                <w:rFonts w:ascii="Arial" w:hAnsi="Arial" w:cs="Arial"/>
                <w:noProof/>
              </w:rPr>
              <w:pict>
                <v:shape id="_x0000_s1055" type="#_x0000_t32" style="position:absolute;left:0;text-align:left;margin-left:21.55pt;margin-top:.25pt;width:127.5pt;height:.75pt;flip:y;z-index:251661312;mso-position-horizontal-relative:text;mso-position-vertical-relative:text" o:connectortype="straight"/>
              </w:pict>
            </w:r>
          </w:p>
        </w:tc>
        <w:tc>
          <w:tcPr>
            <w:tcW w:w="1985" w:type="dxa"/>
            <w:tcBorders>
              <w:top w:val="nil"/>
            </w:tcBorders>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p w:rsidR="002D505F" w:rsidRPr="009037B1" w:rsidRDefault="002D505F" w:rsidP="002D505F">
            <w:pPr>
              <w:jc w:val="both"/>
              <w:rPr>
                <w:rFonts w:ascii="Arial" w:hAnsi="Arial" w:cs="Arial"/>
                <w:sz w:val="20"/>
                <w:szCs w:val="20"/>
              </w:rPr>
            </w:pP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6.1 Нийслэл, аймаг, сум, суурин, баг, хот айлын хэмжээнд ойр очныхоо усны эхийг хамгаалах, цэвэр ариун байдлыг хангах, сөрөг нөлөөлөлд өртөхөөс урьдчилан сэргийлэх арга хэмжээг жилд 2 удаа зохион байгуулж хэвшүүлэх.</w:t>
            </w:r>
          </w:p>
          <w:p w:rsidR="002D505F" w:rsidRPr="009037B1" w:rsidRDefault="002D505F" w:rsidP="002D505F">
            <w:pPr>
              <w:jc w:val="both"/>
              <w:rPr>
                <w:rFonts w:ascii="Arial" w:hAnsi="Arial" w:cs="Arial"/>
                <w:sz w:val="20"/>
                <w:szCs w:val="20"/>
              </w:rPr>
            </w:pPr>
          </w:p>
        </w:tc>
        <w:tc>
          <w:tcPr>
            <w:tcW w:w="4394" w:type="dxa"/>
          </w:tcPr>
          <w:p w:rsidR="002D505F" w:rsidRPr="009037B1" w:rsidRDefault="002D505F" w:rsidP="002D505F">
            <w:pPr>
              <w:pStyle w:val="NormalWeb"/>
              <w:tabs>
                <w:tab w:val="left" w:pos="284"/>
              </w:tabs>
              <w:spacing w:before="0" w:beforeAutospacing="0" w:after="0" w:afterAutospacing="0"/>
              <w:ind w:firstLine="360"/>
              <w:jc w:val="both"/>
              <w:rPr>
                <w:rFonts w:ascii="Arial" w:hAnsi="Arial" w:cs="Arial"/>
                <w:sz w:val="20"/>
                <w:szCs w:val="20"/>
              </w:rPr>
            </w:pPr>
            <w:r w:rsidRPr="009037B1">
              <w:rPr>
                <w:rFonts w:ascii="Arial" w:hAnsi="Arial" w:cs="Arial"/>
                <w:bCs/>
                <w:noProof/>
                <w:sz w:val="20"/>
                <w:szCs w:val="20"/>
              </w:rPr>
              <w:tab/>
              <w:t>У</w:t>
            </w:r>
            <w:r w:rsidRPr="009037B1">
              <w:rPr>
                <w:rFonts w:ascii="Arial" w:hAnsi="Arial" w:cs="Arial"/>
                <w:bCs/>
                <w:noProof/>
                <w:sz w:val="20"/>
                <w:szCs w:val="20"/>
                <w:lang w:val="mn-MN"/>
              </w:rPr>
              <w:t>ст цэгийг ахуйн болон үйлдвэрийн хог хаягдлаас цэвэрлэх, байгалийн гольдролыг сэргээ</w:t>
            </w:r>
            <w:r w:rsidRPr="009037B1">
              <w:rPr>
                <w:rFonts w:ascii="Arial" w:hAnsi="Arial" w:cs="Arial"/>
                <w:bCs/>
                <w:noProof/>
                <w:sz w:val="20"/>
                <w:szCs w:val="20"/>
              </w:rPr>
              <w:t>н</w:t>
            </w:r>
            <w:r w:rsidRPr="009037B1">
              <w:rPr>
                <w:rFonts w:ascii="Arial" w:hAnsi="Arial" w:cs="Arial"/>
                <w:bCs/>
                <w:noProof/>
                <w:sz w:val="20"/>
                <w:szCs w:val="20"/>
                <w:lang w:val="mn-MN"/>
              </w:rPr>
              <w:t xml:space="preserve"> тохижуулах, хамгаалах арга хэмжээг</w:t>
            </w:r>
            <w:r w:rsidRPr="009037B1">
              <w:rPr>
                <w:rFonts w:ascii="Arial" w:hAnsi="Arial" w:cs="Arial"/>
                <w:bCs/>
                <w:noProof/>
                <w:sz w:val="20"/>
                <w:szCs w:val="20"/>
              </w:rPr>
              <w:t xml:space="preserve"> </w:t>
            </w:r>
            <w:r w:rsidRPr="009037B1">
              <w:rPr>
                <w:rFonts w:ascii="Arial" w:hAnsi="Arial" w:cs="Arial"/>
                <w:bCs/>
                <w:noProof/>
                <w:sz w:val="20"/>
                <w:szCs w:val="20"/>
                <w:lang w:val="mn-MN"/>
              </w:rPr>
              <w:t>нийт иргэд, аж ахуйн нэгж, байгууллагуудыг оролцуулан</w:t>
            </w:r>
            <w:r w:rsidRPr="009037B1">
              <w:rPr>
                <w:rFonts w:ascii="Arial" w:hAnsi="Arial" w:cs="Arial"/>
                <w:bCs/>
                <w:noProof/>
                <w:sz w:val="20"/>
                <w:szCs w:val="20"/>
              </w:rPr>
              <w:t xml:space="preserve"> </w:t>
            </w:r>
            <w:r w:rsidRPr="009037B1">
              <w:rPr>
                <w:rFonts w:ascii="Arial" w:hAnsi="Arial" w:cs="Arial"/>
                <w:sz w:val="20"/>
                <w:szCs w:val="20"/>
              </w:rPr>
              <w:t>10 булгийн хамгаалалтын тор, шонг засаж сэлбэн, н</w:t>
            </w:r>
            <w:r w:rsidRPr="009037B1">
              <w:rPr>
                <w:rFonts w:ascii="Arial" w:hAnsi="Arial" w:cs="Arial"/>
                <w:sz w:val="20"/>
                <w:szCs w:val="20"/>
                <w:lang w:val="mn-MN"/>
              </w:rPr>
              <w:t>уур, гол, булаг шанд</w:t>
            </w:r>
            <w:r w:rsidRPr="009037B1">
              <w:rPr>
                <w:rFonts w:ascii="Arial" w:hAnsi="Arial" w:cs="Arial"/>
                <w:sz w:val="20"/>
                <w:szCs w:val="20"/>
              </w:rPr>
              <w:t>,</w:t>
            </w:r>
            <w:r w:rsidRPr="009037B1">
              <w:rPr>
                <w:rFonts w:ascii="Arial" w:hAnsi="Arial" w:cs="Arial"/>
                <w:sz w:val="20"/>
                <w:szCs w:val="20"/>
                <w:lang w:val="mn-MN"/>
              </w:rPr>
              <w:t xml:space="preserve"> худаг уст цэгийн орчмын хог хаягдлыг цэвэрлэх бүх нийтийн цэвэрлэгээг</w:t>
            </w:r>
            <w:r w:rsidRPr="009037B1">
              <w:rPr>
                <w:rFonts w:ascii="Arial" w:hAnsi="Arial" w:cs="Arial"/>
                <w:sz w:val="20"/>
                <w:szCs w:val="20"/>
              </w:rPr>
              <w:t xml:space="preserve"> бүх сумд 2 удаа зохион байгууллаа. Уг ажилд нийт</w:t>
            </w:r>
            <w:r w:rsidRPr="009037B1">
              <w:rPr>
                <w:rFonts w:ascii="Arial" w:hAnsi="Arial" w:cs="Arial"/>
                <w:sz w:val="20"/>
                <w:szCs w:val="20"/>
                <w:lang w:val="mn-MN"/>
              </w:rPr>
              <w:t xml:space="preserve"> </w:t>
            </w:r>
            <w:r w:rsidRPr="009037B1">
              <w:rPr>
                <w:rFonts w:ascii="Arial" w:hAnsi="Arial" w:cs="Arial"/>
                <w:sz w:val="20"/>
                <w:szCs w:val="20"/>
              </w:rPr>
              <w:t>165</w:t>
            </w:r>
            <w:r w:rsidRPr="009037B1">
              <w:rPr>
                <w:rFonts w:ascii="Arial" w:hAnsi="Arial" w:cs="Arial"/>
                <w:bCs/>
                <w:sz w:val="20"/>
                <w:szCs w:val="20"/>
                <w:lang w:val="mn-MN"/>
              </w:rPr>
              <w:t xml:space="preserve"> </w:t>
            </w:r>
            <w:r w:rsidRPr="009037B1">
              <w:rPr>
                <w:rFonts w:ascii="Arial" w:hAnsi="Arial" w:cs="Arial"/>
                <w:sz w:val="20"/>
                <w:szCs w:val="20"/>
              </w:rPr>
              <w:t xml:space="preserve">аж ахуйн нэгж, байгууллага, </w:t>
            </w:r>
            <w:r w:rsidRPr="009037B1">
              <w:rPr>
                <w:rFonts w:ascii="Arial" w:hAnsi="Arial" w:cs="Arial"/>
                <w:bCs/>
                <w:sz w:val="20"/>
                <w:szCs w:val="20"/>
              </w:rPr>
              <w:t xml:space="preserve">1750 </w:t>
            </w:r>
            <w:r w:rsidRPr="009037B1">
              <w:rPr>
                <w:rFonts w:ascii="Arial" w:hAnsi="Arial" w:cs="Arial"/>
                <w:sz w:val="20"/>
                <w:szCs w:val="20"/>
              </w:rPr>
              <w:t xml:space="preserve">иргэдийг оролцуулан, </w:t>
            </w:r>
            <w:r w:rsidRPr="009037B1">
              <w:rPr>
                <w:rFonts w:ascii="Arial" w:hAnsi="Arial" w:cs="Arial"/>
                <w:bCs/>
                <w:sz w:val="20"/>
                <w:szCs w:val="20"/>
              </w:rPr>
              <w:t xml:space="preserve">161 </w:t>
            </w:r>
            <w:r w:rsidRPr="009037B1">
              <w:rPr>
                <w:rFonts w:ascii="Arial" w:hAnsi="Arial" w:cs="Arial"/>
                <w:sz w:val="20"/>
                <w:szCs w:val="20"/>
                <w:lang w:val="mn-MN"/>
              </w:rPr>
              <w:t xml:space="preserve">тн хог </w:t>
            </w:r>
            <w:r w:rsidRPr="009037B1">
              <w:rPr>
                <w:rFonts w:ascii="Arial" w:hAnsi="Arial" w:cs="Arial"/>
                <w:sz w:val="20"/>
                <w:szCs w:val="20"/>
              </w:rPr>
              <w:t xml:space="preserve">цэвэрлэж хогийн </w:t>
            </w:r>
            <w:r w:rsidRPr="009037B1">
              <w:rPr>
                <w:rFonts w:ascii="Arial" w:hAnsi="Arial" w:cs="Arial"/>
                <w:sz w:val="20"/>
                <w:szCs w:val="20"/>
                <w:lang w:val="mn-MN"/>
              </w:rPr>
              <w:t xml:space="preserve"> цэгт хүрг</w:t>
            </w:r>
            <w:r w:rsidRPr="009037B1">
              <w:rPr>
                <w:rFonts w:ascii="Arial" w:hAnsi="Arial" w:cs="Arial"/>
                <w:sz w:val="20"/>
                <w:szCs w:val="20"/>
              </w:rPr>
              <w:t>эсэн.</w:t>
            </w:r>
          </w:p>
        </w:tc>
        <w:tc>
          <w:tcPr>
            <w:tcW w:w="3686" w:type="dxa"/>
          </w:tcPr>
          <w:p w:rsidR="002D505F" w:rsidRPr="009037B1" w:rsidRDefault="002D505F" w:rsidP="002D505F">
            <w:pPr>
              <w:tabs>
                <w:tab w:val="left" w:pos="911"/>
              </w:tabs>
              <w:ind w:firstLine="841"/>
              <w:jc w:val="both"/>
              <w:rPr>
                <w:rFonts w:ascii="Arial" w:hAnsi="Arial" w:cs="Arial"/>
                <w:sz w:val="20"/>
                <w:szCs w:val="20"/>
                <w:lang w:val="mn-MN"/>
              </w:rPr>
            </w:pPr>
            <w:r w:rsidRPr="009037B1">
              <w:rPr>
                <w:rFonts w:ascii="Arial" w:hAnsi="Arial" w:cs="Arial"/>
                <w:sz w:val="20"/>
                <w:szCs w:val="20"/>
              </w:rPr>
              <w:t xml:space="preserve">УИХ, Засгийн газрын тогтоол, “2011 он-Усны жил”-ийн төлөвлөгөөний  хэрэгжилтийг хангуулах </w:t>
            </w:r>
            <w:r w:rsidRPr="009037B1">
              <w:rPr>
                <w:rFonts w:ascii="Arial" w:hAnsi="Arial" w:cs="Arial"/>
                <w:sz w:val="20"/>
                <w:szCs w:val="20"/>
                <w:lang w:val="mn-MN"/>
              </w:rPr>
              <w:t xml:space="preserve">ажлын хүрээнд </w:t>
            </w:r>
            <w:r w:rsidRPr="009037B1">
              <w:rPr>
                <w:rFonts w:ascii="Arial" w:hAnsi="Arial" w:cs="Arial"/>
                <w:sz w:val="20"/>
                <w:szCs w:val="20"/>
              </w:rPr>
              <w:t xml:space="preserve">гол мөрөн, нуур, цөөрөм, булаг шанд, уст цэгийг </w:t>
            </w:r>
            <w:r w:rsidRPr="009037B1">
              <w:rPr>
                <w:rFonts w:ascii="Arial" w:hAnsi="Arial" w:cs="Arial"/>
                <w:sz w:val="20"/>
                <w:szCs w:val="20"/>
                <w:lang w:val="mn-MN"/>
              </w:rPr>
              <w:t>орчмын</w:t>
            </w:r>
            <w:r w:rsidRPr="009037B1">
              <w:rPr>
                <w:rFonts w:ascii="Arial" w:hAnsi="Arial" w:cs="Arial"/>
                <w:sz w:val="20"/>
                <w:szCs w:val="20"/>
              </w:rPr>
              <w:t xml:space="preserve"> хог хаягдл</w:t>
            </w:r>
            <w:r w:rsidRPr="009037B1">
              <w:rPr>
                <w:rFonts w:ascii="Arial" w:hAnsi="Arial" w:cs="Arial"/>
                <w:sz w:val="20"/>
                <w:szCs w:val="20"/>
                <w:lang w:val="mn-MN"/>
              </w:rPr>
              <w:t>ыг</w:t>
            </w:r>
            <w:r w:rsidRPr="009037B1">
              <w:rPr>
                <w:rFonts w:ascii="Arial" w:hAnsi="Arial" w:cs="Arial"/>
                <w:sz w:val="20"/>
                <w:szCs w:val="20"/>
              </w:rPr>
              <w:t xml:space="preserve"> цэвэрлэх арга хэмжээг </w:t>
            </w:r>
            <w:r w:rsidRPr="009037B1">
              <w:rPr>
                <w:rFonts w:ascii="Arial" w:hAnsi="Arial" w:cs="Arial"/>
                <w:sz w:val="20"/>
                <w:szCs w:val="20"/>
                <w:lang w:val="mn-MN"/>
              </w:rPr>
              <w:t xml:space="preserve">аймгийн хэмжээнд зохион байгуулж,  </w:t>
            </w:r>
            <w:r w:rsidRPr="009037B1">
              <w:rPr>
                <w:rFonts w:ascii="Arial" w:hAnsi="Arial" w:cs="Arial"/>
                <w:sz w:val="20"/>
                <w:szCs w:val="20"/>
              </w:rPr>
              <w:t>нийт</w:t>
            </w:r>
            <w:r w:rsidRPr="009037B1">
              <w:rPr>
                <w:rFonts w:ascii="Arial" w:hAnsi="Arial" w:cs="Arial"/>
                <w:sz w:val="20"/>
                <w:szCs w:val="20"/>
                <w:lang w:val="mn-MN"/>
              </w:rPr>
              <w:t xml:space="preserve"> </w:t>
            </w:r>
            <w:r w:rsidRPr="009037B1">
              <w:rPr>
                <w:rFonts w:ascii="Arial" w:hAnsi="Arial" w:cs="Arial"/>
                <w:bCs/>
                <w:sz w:val="20"/>
                <w:szCs w:val="20"/>
                <w:lang w:val="mn-MN"/>
              </w:rPr>
              <w:t>845</w:t>
            </w:r>
            <w:r w:rsidRPr="009037B1">
              <w:rPr>
                <w:rFonts w:ascii="Arial" w:hAnsi="Arial" w:cs="Arial"/>
                <w:bCs/>
                <w:sz w:val="20"/>
                <w:szCs w:val="20"/>
              </w:rPr>
              <w:t xml:space="preserve"> </w:t>
            </w:r>
            <w:r w:rsidRPr="009037B1">
              <w:rPr>
                <w:rFonts w:ascii="Arial" w:hAnsi="Arial" w:cs="Arial"/>
                <w:sz w:val="20"/>
                <w:szCs w:val="20"/>
              </w:rPr>
              <w:t xml:space="preserve">иргэд, </w:t>
            </w:r>
            <w:r w:rsidRPr="009037B1">
              <w:rPr>
                <w:rFonts w:ascii="Arial" w:hAnsi="Arial" w:cs="Arial"/>
                <w:bCs/>
                <w:sz w:val="20"/>
                <w:szCs w:val="20"/>
                <w:lang w:val="mn-MN"/>
              </w:rPr>
              <w:t xml:space="preserve">75 </w:t>
            </w:r>
            <w:r w:rsidRPr="009037B1">
              <w:rPr>
                <w:rFonts w:ascii="Arial" w:hAnsi="Arial" w:cs="Arial"/>
                <w:sz w:val="20"/>
                <w:szCs w:val="20"/>
              </w:rPr>
              <w:t xml:space="preserve">аж ахуйн нэгж, байгуулагуудыг оролцуулан </w:t>
            </w:r>
            <w:r w:rsidRPr="009037B1">
              <w:rPr>
                <w:rFonts w:ascii="Arial" w:hAnsi="Arial" w:cs="Arial"/>
                <w:bCs/>
                <w:sz w:val="20"/>
                <w:szCs w:val="20"/>
                <w:lang w:val="mn-MN"/>
              </w:rPr>
              <w:t>136</w:t>
            </w:r>
            <w:r w:rsidRPr="009037B1">
              <w:rPr>
                <w:rFonts w:ascii="Arial" w:hAnsi="Arial" w:cs="Arial"/>
                <w:sz w:val="20"/>
                <w:szCs w:val="20"/>
                <w:lang w:val="mn-MN"/>
              </w:rPr>
              <w:t xml:space="preserve"> тн хогийг цэвэрлэж нэгдсэн цэгт хаясан байна</w:t>
            </w:r>
          </w:p>
          <w:p w:rsidR="002D505F" w:rsidRPr="009037B1" w:rsidRDefault="002D505F" w:rsidP="002D505F">
            <w:pPr>
              <w:jc w:val="both"/>
              <w:rPr>
                <w:rFonts w:ascii="Arial" w:hAnsi="Arial" w:cs="Arial"/>
                <w:sz w:val="20"/>
                <w:szCs w:val="20"/>
                <w:lang w:val="mn-MN"/>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tc>
      </w:tr>
      <w:tr w:rsidR="002D505F" w:rsidRPr="009037B1" w:rsidTr="002D505F">
        <w:trPr>
          <w:trHeight w:val="1059"/>
        </w:trPr>
        <w:tc>
          <w:tcPr>
            <w:tcW w:w="567" w:type="dxa"/>
          </w:tcPr>
          <w:p w:rsidR="002D505F" w:rsidRPr="009037B1" w:rsidRDefault="002D505F" w:rsidP="002D505F">
            <w:pPr>
              <w:jc w:val="both"/>
              <w:rPr>
                <w:rFonts w:ascii="Arial" w:hAnsi="Arial" w:cs="Arial"/>
                <w:sz w:val="20"/>
                <w:szCs w:val="20"/>
              </w:rPr>
            </w:pPr>
          </w:p>
        </w:tc>
        <w:tc>
          <w:tcPr>
            <w:tcW w:w="1985" w:type="dxa"/>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340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6.9. Дэлхийн усны өдөр болон олон улс, бүс нутгийн хэмжээнд зохион байгуулагдаж байгаа усны чиглэлийн арга хэмжээнд идэвхтэй оролцож, мөн өөрийн орондоо зохион байгуулж, түүний үр дүнг олон нийтэд тогтмол мэдээлнэ.</w:t>
            </w:r>
          </w:p>
        </w:tc>
        <w:tc>
          <w:tcPr>
            <w:tcW w:w="4394" w:type="dxa"/>
          </w:tcPr>
          <w:p w:rsidR="002D505F" w:rsidRPr="009037B1" w:rsidRDefault="002D505F" w:rsidP="002D505F">
            <w:pPr>
              <w:pStyle w:val="NoSpacing"/>
              <w:tabs>
                <w:tab w:val="left" w:pos="284"/>
              </w:tabs>
              <w:ind w:firstLine="360"/>
              <w:jc w:val="both"/>
              <w:rPr>
                <w:rStyle w:val="Emphasis"/>
                <w:rFonts w:ascii="Arial" w:hAnsi="Arial" w:cs="Arial"/>
                <w:i w:val="0"/>
                <w:sz w:val="20"/>
              </w:rPr>
            </w:pPr>
            <w:r w:rsidRPr="009037B1">
              <w:rPr>
                <w:rStyle w:val="Emphasis"/>
                <w:rFonts w:ascii="Arial" w:hAnsi="Arial" w:cs="Arial"/>
                <w:i w:val="0"/>
                <w:sz w:val="20"/>
              </w:rPr>
              <w:t>Дэлхийн усны өдрийг тохиолдуулан Анагаах ухааны их сургуулийн Говь-Алтай аймаг дахь салбар сургууль, ерөнхий боловсролын сургуулиудын 300 орчим сурагчидад “УС”, “УС МОД ХОЁР”, “Дэлхийн дулаарал, уур амьсгалын ӨӨРЧЛӨЛТ”  зэрэг  сэдвүүдийн хүрээнд мэдээлэл хийж, харилцан ярилцаж санаа бодлоо солилцлоо.</w:t>
            </w:r>
          </w:p>
          <w:p w:rsidR="002D505F" w:rsidRPr="009037B1" w:rsidRDefault="002D505F" w:rsidP="002D505F">
            <w:pPr>
              <w:pStyle w:val="NoSpacing"/>
              <w:tabs>
                <w:tab w:val="left" w:pos="284"/>
              </w:tabs>
              <w:ind w:firstLine="360"/>
              <w:jc w:val="both"/>
              <w:rPr>
                <w:rFonts w:ascii="Arial" w:hAnsi="Arial" w:cs="Arial"/>
                <w:iCs/>
                <w:sz w:val="20"/>
                <w:szCs w:val="20"/>
              </w:rPr>
            </w:pPr>
            <w:r w:rsidRPr="009037B1">
              <w:rPr>
                <w:rStyle w:val="Emphasis"/>
                <w:rFonts w:ascii="Arial" w:hAnsi="Arial" w:cs="Arial"/>
                <w:i w:val="0"/>
                <w:sz w:val="20"/>
              </w:rPr>
              <w:t>Дэлхийн усны өдрийг тохиолдуулан Анагаах ухааны их сургуулийн Говь-Алтай аймаг дахь салбар сургууль, ерөнхий боловсролын сургуулиудын 300 орчим сурагчидад “УС”, “УС МОД ХОЁР”, “Дэлхийн дулаарал, уур амьсгалын ӨӨРЧЛӨЛТ”  зэрэг  сэдвүүдийн хүрээнд мэдээлэл хийж, харилцан ярилцаж санаа бодлоо солилцлоо.</w:t>
            </w:r>
          </w:p>
        </w:tc>
        <w:tc>
          <w:tcPr>
            <w:tcW w:w="3686" w:type="dxa"/>
          </w:tcPr>
          <w:p w:rsidR="002D505F" w:rsidRPr="009037B1" w:rsidRDefault="002D505F" w:rsidP="002D505F">
            <w:pPr>
              <w:ind w:firstLine="1266"/>
              <w:contextualSpacing/>
              <w:jc w:val="both"/>
              <w:rPr>
                <w:rFonts w:ascii="Arial" w:hAnsi="Arial" w:cs="Arial"/>
                <w:sz w:val="20"/>
                <w:szCs w:val="20"/>
              </w:rPr>
            </w:pPr>
            <w:r w:rsidRPr="009037B1">
              <w:rPr>
                <w:rFonts w:ascii="Arial" w:hAnsi="Arial" w:cs="Arial"/>
                <w:sz w:val="20"/>
                <w:szCs w:val="20"/>
                <w:lang w:val="mn-MN"/>
              </w:rPr>
              <w:t xml:space="preserve">Анагаах ухааны коллежийн 150 гаруй оюутан сурагчдын дунд “Ус-амьдралын эх булаг” өдөрлөгийг зохион байгуулж, хүний амьдралд ус ямар хэрэгтэй талаар ярилцаж, танин мэдэхүйн АХА тэмцээн, усны талаар зүйр цэцэн үгсийн тэмцээн  зэрэг тэмцээнийг зохион байгууллаа. </w:t>
            </w:r>
          </w:p>
          <w:p w:rsidR="002D505F" w:rsidRPr="009037B1" w:rsidRDefault="002D505F" w:rsidP="002D505F">
            <w:pPr>
              <w:ind w:firstLine="360"/>
              <w:contextualSpacing/>
              <w:jc w:val="both"/>
              <w:rPr>
                <w:rFonts w:ascii="Arial" w:hAnsi="Arial" w:cs="Arial"/>
                <w:sz w:val="20"/>
                <w:szCs w:val="20"/>
              </w:rPr>
            </w:pPr>
            <w:r w:rsidRPr="009037B1">
              <w:rPr>
                <w:rFonts w:ascii="Arial" w:hAnsi="Arial" w:cs="Arial"/>
                <w:sz w:val="20"/>
                <w:szCs w:val="20"/>
              </w:rPr>
              <w:t xml:space="preserve">     </w:t>
            </w:r>
            <w:r w:rsidRPr="009037B1">
              <w:rPr>
                <w:rFonts w:ascii="Arial" w:hAnsi="Arial" w:cs="Arial"/>
                <w:sz w:val="20"/>
                <w:szCs w:val="20"/>
                <w:lang w:val="mn-MN"/>
              </w:rPr>
              <w:t>Мөн аймгийн төвийн Зэрэглээт Алтай, Миний нутаг телевизээр “Ус чандмань эрдэнэ” 40 минутын баримтат киног гаргасан нь иргэдийн сонирхлыг татсан ажил боллоо</w:t>
            </w:r>
            <w:r w:rsidRPr="009037B1">
              <w:rPr>
                <w:rFonts w:ascii="Arial" w:hAnsi="Arial" w:cs="Arial"/>
                <w:sz w:val="20"/>
                <w:szCs w:val="20"/>
              </w:rPr>
              <w:t>.</w:t>
            </w:r>
          </w:p>
          <w:p w:rsidR="002D505F" w:rsidRPr="009037B1" w:rsidRDefault="002D505F" w:rsidP="002D505F">
            <w:pPr>
              <w:ind w:firstLine="841"/>
              <w:jc w:val="both"/>
              <w:rPr>
                <w:rFonts w:ascii="Arial" w:hAnsi="Arial" w:cs="Arial"/>
                <w:sz w:val="20"/>
                <w:szCs w:val="20"/>
              </w:rPr>
            </w:pPr>
            <w:r w:rsidRPr="009037B1">
              <w:rPr>
                <w:rFonts w:ascii="Arial" w:hAnsi="Arial" w:cs="Arial"/>
                <w:sz w:val="20"/>
                <w:szCs w:val="20"/>
              </w:rPr>
              <w:t xml:space="preserve"> Усны тухай хууль тогтоомжийн хэрэгжилтийг ус хэрэглэгч томоохон аж ахуйн нэгж байгууллагуудад шалгалт явуулж шалгалтын дүнг холбогдох байгууллагуудын дарга эрхлэгч нарт танилцуулж усны зөв зохистой хэрэглээний талаар яриа таниулгын ажил хийгдсэний гадна Ундарга-Алтай ОНӨААТҮГ-т 6 заалттай албан шаардлага өгч биелэлтийг хангуулсан.  </w:t>
            </w:r>
          </w:p>
          <w:p w:rsidR="002D505F" w:rsidRPr="009037B1" w:rsidRDefault="002D505F" w:rsidP="002D505F">
            <w:pPr>
              <w:ind w:firstLine="720"/>
              <w:jc w:val="both"/>
              <w:rPr>
                <w:rStyle w:val="Emphasis"/>
                <w:rFonts w:ascii="Arial" w:hAnsi="Arial" w:cs="Arial"/>
                <w:i w:val="0"/>
                <w:iCs w:val="0"/>
                <w:sz w:val="20"/>
                <w:lang w:val="mn-MN"/>
              </w:rPr>
            </w:pPr>
            <w:r w:rsidRPr="009037B1">
              <w:rPr>
                <w:rStyle w:val="Emphasis"/>
                <w:rFonts w:ascii="Arial" w:hAnsi="Arial" w:cs="Arial"/>
                <w:i w:val="0"/>
                <w:sz w:val="20"/>
              </w:rPr>
              <w:t xml:space="preserve">Оюутан, сурагчдад экологийн боловсрол олгох, өсвөр  болон залуу үеийн байгаль орчноо хайрлан хамгаалах сэтгэхүйг  төлөвшүүлэх, </w:t>
            </w:r>
            <w:r w:rsidRPr="009037B1">
              <w:rPr>
                <w:rStyle w:val="Emphasis"/>
                <w:rFonts w:ascii="Arial" w:hAnsi="Arial" w:cs="Arial"/>
                <w:i w:val="0"/>
                <w:sz w:val="20"/>
                <w:lang w:val="mn-MN"/>
              </w:rPr>
              <w:t>тэд</w:t>
            </w:r>
            <w:r w:rsidRPr="009037B1">
              <w:rPr>
                <w:rStyle w:val="Emphasis"/>
                <w:rFonts w:ascii="Arial" w:hAnsi="Arial" w:cs="Arial"/>
                <w:i w:val="0"/>
                <w:sz w:val="20"/>
              </w:rPr>
              <w:t>н</w:t>
            </w:r>
            <w:r w:rsidRPr="009037B1">
              <w:rPr>
                <w:rStyle w:val="Emphasis"/>
                <w:rFonts w:ascii="Arial" w:hAnsi="Arial" w:cs="Arial"/>
                <w:i w:val="0"/>
                <w:sz w:val="20"/>
                <w:lang w:val="mn-MN"/>
              </w:rPr>
              <w:t>ий</w:t>
            </w:r>
            <w:r w:rsidRPr="009037B1">
              <w:rPr>
                <w:rStyle w:val="Emphasis"/>
                <w:rFonts w:ascii="Arial" w:hAnsi="Arial" w:cs="Arial"/>
                <w:i w:val="0"/>
                <w:sz w:val="20"/>
              </w:rPr>
              <w:t xml:space="preserve"> бичих, туурвих, бие даан ажиллах бүтээлч хандлагыг сайжруулах</w:t>
            </w:r>
            <w:r w:rsidRPr="009037B1">
              <w:rPr>
                <w:rStyle w:val="Emphasis"/>
                <w:rFonts w:ascii="Arial" w:hAnsi="Arial" w:cs="Arial"/>
                <w:i w:val="0"/>
                <w:sz w:val="20"/>
                <w:lang w:val="mn-MN"/>
              </w:rPr>
              <w:t xml:space="preserve"> зорилгоор</w:t>
            </w:r>
            <w:r w:rsidRPr="009037B1">
              <w:rPr>
                <w:rStyle w:val="Emphasis"/>
                <w:rFonts w:ascii="Arial" w:hAnsi="Arial" w:cs="Arial"/>
                <w:i w:val="0"/>
                <w:sz w:val="20"/>
              </w:rPr>
              <w:t xml:space="preserve"> Анагаах ухааны коллежийн оюутнуудын дунд “Ус, түүний зүй зохистой хэрэглээ” сэдэвт эссэ бичлэгийн уралдаан, ЕБС, МСҮТ, </w:t>
            </w:r>
            <w:r w:rsidRPr="009037B1">
              <w:rPr>
                <w:rStyle w:val="Emphasis"/>
                <w:rFonts w:ascii="Arial" w:hAnsi="Arial" w:cs="Arial"/>
                <w:i w:val="0"/>
                <w:sz w:val="20"/>
              </w:rPr>
              <w:lastRenderedPageBreak/>
              <w:t>АУК-ийн дэргэдэх Лицей сургуулиудын 9-11 ангийн сурагчдын дунд “Эх дэлхийгээ аваръя” уран илтгэлийн уралдаан</w:t>
            </w:r>
            <w:r w:rsidRPr="009037B1">
              <w:rPr>
                <w:rStyle w:val="Emphasis"/>
                <w:rFonts w:ascii="Arial" w:hAnsi="Arial" w:cs="Arial"/>
                <w:i w:val="0"/>
                <w:sz w:val="20"/>
                <w:lang w:val="mn-MN"/>
              </w:rPr>
              <w:t>,</w:t>
            </w:r>
            <w:r w:rsidRPr="009037B1">
              <w:rPr>
                <w:rStyle w:val="Emphasis"/>
                <w:rFonts w:ascii="Arial" w:hAnsi="Arial" w:cs="Arial"/>
                <w:i w:val="0"/>
                <w:sz w:val="20"/>
              </w:rPr>
              <w:t xml:space="preserve"> танин мэдэхүйн “АХА” тэмцээнийг үе шаттайгаар тус тус зохион байгуулж, 870 сурагч</w:t>
            </w:r>
            <w:r w:rsidRPr="009037B1">
              <w:rPr>
                <w:rStyle w:val="Emphasis"/>
                <w:rFonts w:ascii="Arial" w:hAnsi="Arial" w:cs="Arial"/>
                <w:i w:val="0"/>
                <w:sz w:val="20"/>
                <w:lang w:val="mn-MN"/>
              </w:rPr>
              <w:t xml:space="preserve">ийг хамруулсан </w:t>
            </w:r>
            <w:r w:rsidRPr="009037B1">
              <w:rPr>
                <w:rStyle w:val="Emphasis"/>
                <w:rFonts w:ascii="Arial" w:hAnsi="Arial" w:cs="Arial"/>
                <w:i w:val="0"/>
                <w:sz w:val="20"/>
              </w:rPr>
              <w:t>үр дүнтэй ажил боллоо.</w:t>
            </w:r>
            <w:r w:rsidRPr="009037B1">
              <w:rPr>
                <w:rStyle w:val="Emphasis"/>
                <w:rFonts w:ascii="Arial" w:hAnsi="Arial" w:cs="Arial"/>
                <w:i w:val="0"/>
                <w:sz w:val="20"/>
                <w:lang w:val="mn-MN"/>
              </w:rPr>
              <w:t xml:space="preserve"> </w:t>
            </w:r>
          </w:p>
          <w:p w:rsidR="002D505F" w:rsidRPr="009037B1" w:rsidRDefault="002D505F" w:rsidP="002D505F">
            <w:pPr>
              <w:ind w:firstLine="720"/>
              <w:jc w:val="both"/>
              <w:rPr>
                <w:rFonts w:ascii="Arial" w:hAnsi="Arial" w:cs="Arial"/>
                <w:sz w:val="20"/>
                <w:szCs w:val="20"/>
                <w:lang w:val="mn-MN"/>
              </w:rPr>
            </w:pPr>
            <w:r w:rsidRPr="009037B1">
              <w:rPr>
                <w:rStyle w:val="Emphasis"/>
                <w:rFonts w:ascii="Arial" w:hAnsi="Arial" w:cs="Arial"/>
                <w:i w:val="0"/>
                <w:sz w:val="20"/>
              </w:rPr>
              <w:t>Анагаах ухааны коллежийн оюутнуудын дунд “Ус, түүний зүй зохистой хэрэглээ” сэдэвт эссэ бичлэгийн уралдаан, ЕБС, МСҮТ, АУК-ийн дэргэдэх Лицей сургуулиудын 9-11 ангийн сурагчдын дунд “Эх дэлхийгээ аваръя” уран илтгэлийн уралдаан</w:t>
            </w:r>
            <w:r w:rsidRPr="009037B1">
              <w:rPr>
                <w:rStyle w:val="Emphasis"/>
                <w:rFonts w:ascii="Arial" w:hAnsi="Arial" w:cs="Arial"/>
                <w:i w:val="0"/>
                <w:sz w:val="20"/>
                <w:lang w:val="mn-MN"/>
              </w:rPr>
              <w:t>,</w:t>
            </w:r>
            <w:r w:rsidRPr="009037B1">
              <w:rPr>
                <w:rStyle w:val="Emphasis"/>
                <w:rFonts w:ascii="Arial" w:hAnsi="Arial" w:cs="Arial"/>
                <w:i w:val="0"/>
                <w:sz w:val="20"/>
              </w:rPr>
              <w:t xml:space="preserve"> танин мэдэхүйн “АХА” тэмцээнийг үе шаттайгаар тус тус зохион байгуулж, 870 сурагч</w:t>
            </w:r>
            <w:r w:rsidRPr="009037B1">
              <w:rPr>
                <w:rStyle w:val="Emphasis"/>
                <w:rFonts w:ascii="Arial" w:hAnsi="Arial" w:cs="Arial"/>
                <w:i w:val="0"/>
                <w:sz w:val="20"/>
                <w:lang w:val="mn-MN"/>
              </w:rPr>
              <w:t xml:space="preserve">ийг хамруулсан </w:t>
            </w:r>
            <w:r w:rsidRPr="009037B1">
              <w:rPr>
                <w:rStyle w:val="Emphasis"/>
                <w:rFonts w:ascii="Arial" w:hAnsi="Arial" w:cs="Arial"/>
                <w:i w:val="0"/>
                <w:sz w:val="20"/>
              </w:rPr>
              <w:t>үр дүнтэй ажил боллоо.</w:t>
            </w:r>
            <w:r w:rsidRPr="009037B1">
              <w:rPr>
                <w:rStyle w:val="Emphasis"/>
                <w:rFonts w:ascii="Arial" w:hAnsi="Arial" w:cs="Arial"/>
                <w:i w:val="0"/>
                <w:sz w:val="20"/>
                <w:lang w:val="mn-MN"/>
              </w:rPr>
              <w:t xml:space="preserve"> </w:t>
            </w:r>
            <w:r w:rsidRPr="009037B1">
              <w:rPr>
                <w:rFonts w:ascii="Arial" w:hAnsi="Arial" w:cs="Arial"/>
                <w:sz w:val="20"/>
                <w:szCs w:val="20"/>
              </w:rPr>
              <w:t xml:space="preserve"> </w:t>
            </w:r>
          </w:p>
        </w:tc>
      </w:tr>
    </w:tbl>
    <w:p w:rsidR="002D505F" w:rsidRPr="009037B1" w:rsidRDefault="002D505F" w:rsidP="002D505F">
      <w:pPr>
        <w:pStyle w:val="Paragraph"/>
        <w:tabs>
          <w:tab w:val="clear" w:pos="0"/>
          <w:tab w:val="left" w:pos="180"/>
        </w:tabs>
        <w:ind w:firstLine="0"/>
        <w:rPr>
          <w:rFonts w:ascii="Arial" w:hAnsi="Arial" w:cs="Arial"/>
          <w:b/>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Тайлан гаргасан: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rPr>
          <w:rFonts w:ascii="Arial" w:hAnsi="Arial" w:cs="Arial"/>
          <w:b/>
          <w:caps/>
          <w:sz w:val="20"/>
          <w:szCs w:val="20"/>
          <w:lang w:val="en-US"/>
        </w:rPr>
      </w:pPr>
      <w:r w:rsidRPr="009037B1">
        <w:rPr>
          <w:rFonts w:ascii="Arial" w:hAnsi="Arial" w:cs="Arial"/>
          <w:b/>
          <w:caps/>
          <w:sz w:val="20"/>
          <w:szCs w:val="20"/>
          <w:lang w:val="en-US"/>
        </w:rPr>
        <w:t xml:space="preserve">                                                                           Усны асуудал хариуцсан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         мэргэжилтэн                                       Б.Содмаа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ХЯнасан: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Дарга                                   Л.ТҮвд</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sz w:val="20"/>
          <w:szCs w:val="20"/>
          <w:lang w:val="en-US"/>
        </w:rPr>
      </w:pPr>
      <w:r w:rsidRPr="009037B1">
        <w:rPr>
          <w:rFonts w:ascii="Arial" w:hAnsi="Arial" w:cs="Arial"/>
          <w:b/>
          <w:sz w:val="20"/>
          <w:szCs w:val="20"/>
          <w:lang w:val="en-US"/>
        </w:rPr>
        <w:lastRenderedPageBreak/>
        <w:t>УС ҮНДЭСНИЙ ХӨТӨЛБӨРИЙН ХЭРЭГЖИЛТИЙГ ХАНГАХ АЖИЛЛАГААНД</w:t>
      </w:r>
    </w:p>
    <w:p w:rsidR="002D505F" w:rsidRPr="009037B1" w:rsidRDefault="002D505F" w:rsidP="002D505F">
      <w:pPr>
        <w:pStyle w:val="Paragraph"/>
        <w:tabs>
          <w:tab w:val="clear" w:pos="0"/>
          <w:tab w:val="left" w:pos="180"/>
        </w:tabs>
        <w:ind w:firstLine="0"/>
        <w:jc w:val="center"/>
        <w:rPr>
          <w:rFonts w:ascii="Arial" w:hAnsi="Arial" w:cs="Arial"/>
          <w:b/>
          <w:sz w:val="20"/>
          <w:szCs w:val="20"/>
          <w:lang w:val="en-US"/>
        </w:rPr>
      </w:pPr>
      <w:r w:rsidRPr="009037B1">
        <w:rPr>
          <w:rFonts w:ascii="Arial" w:hAnsi="Arial" w:cs="Arial"/>
          <w:b/>
          <w:sz w:val="20"/>
          <w:szCs w:val="20"/>
          <w:lang w:val="en-US"/>
        </w:rPr>
        <w:t>ЗАРЦУУЛСАН ХӨРӨНГӨ</w:t>
      </w: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bl>
      <w:tblPr>
        <w:tblStyle w:val="TableGrid"/>
        <w:tblW w:w="14319" w:type="dxa"/>
        <w:tblInd w:w="534" w:type="dxa"/>
        <w:tblLayout w:type="fixed"/>
        <w:tblLook w:val="04A0"/>
      </w:tblPr>
      <w:tblGrid>
        <w:gridCol w:w="554"/>
        <w:gridCol w:w="5966"/>
        <w:gridCol w:w="1981"/>
        <w:gridCol w:w="2130"/>
        <w:gridCol w:w="1984"/>
        <w:gridCol w:w="1704"/>
      </w:tblGrid>
      <w:tr w:rsidR="002D505F" w:rsidRPr="009037B1" w:rsidTr="002D505F">
        <w:trPr>
          <w:trHeight w:val="407"/>
        </w:trPr>
        <w:tc>
          <w:tcPr>
            <w:tcW w:w="554" w:type="dxa"/>
            <w:vMerge w:val="restart"/>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w:t>
            </w:r>
          </w:p>
        </w:tc>
        <w:tc>
          <w:tcPr>
            <w:tcW w:w="5966" w:type="dxa"/>
            <w:vMerge w:val="restart"/>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Ус үндэсний хөтөлбөр</w:t>
            </w:r>
          </w:p>
        </w:tc>
        <w:tc>
          <w:tcPr>
            <w:tcW w:w="7799" w:type="dxa"/>
            <w:gridSpan w:val="4"/>
            <w:tcBorders>
              <w:bottom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Үнэлгээ</w:t>
            </w:r>
          </w:p>
        </w:tc>
      </w:tr>
      <w:tr w:rsidR="002D505F" w:rsidRPr="009037B1" w:rsidTr="002D505F">
        <w:trPr>
          <w:trHeight w:val="992"/>
        </w:trPr>
        <w:tc>
          <w:tcPr>
            <w:tcW w:w="554" w:type="dxa"/>
            <w:vMerge/>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tc>
        <w:tc>
          <w:tcPr>
            <w:tcW w:w="5966" w:type="dxa"/>
            <w:vMerge/>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tc>
        <w:tc>
          <w:tcPr>
            <w:tcW w:w="1981" w:type="dxa"/>
            <w:tcBorders>
              <w:top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rPr>
            </w:pPr>
            <w:r w:rsidRPr="009037B1">
              <w:rPr>
                <w:rFonts w:ascii="Arial" w:hAnsi="Arial" w:cs="Arial"/>
                <w:sz w:val="20"/>
                <w:szCs w:val="20"/>
                <w:lang w:val="en-US"/>
              </w:rPr>
              <w:t>Нийт зарцуулах хөрөнгө</w:t>
            </w:r>
            <w:r w:rsidRPr="009037B1">
              <w:rPr>
                <w:rFonts w:ascii="Arial" w:hAnsi="Arial" w:cs="Arial"/>
                <w:sz w:val="20"/>
                <w:szCs w:val="20"/>
              </w:rPr>
              <w:t xml:space="preserve"> /сая төгрөг/</w:t>
            </w:r>
          </w:p>
        </w:tc>
        <w:tc>
          <w:tcPr>
            <w:tcW w:w="2130"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Тухайн жилд төсөвлөсөн хөрөнгө</w:t>
            </w:r>
          </w:p>
        </w:tc>
        <w:tc>
          <w:tcPr>
            <w:tcW w:w="1984"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Тухайн жилд зарцуулсан хөрөнгө</w:t>
            </w:r>
          </w:p>
        </w:tc>
        <w:tc>
          <w:tcPr>
            <w:tcW w:w="1704"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 xml:space="preserve">Хөтөлбөр хэрэгжсэнээс хойш </w:t>
            </w:r>
          </w:p>
        </w:tc>
      </w:tr>
      <w:tr w:rsidR="002D505F" w:rsidRPr="009037B1" w:rsidTr="002D505F">
        <w:trPr>
          <w:trHeight w:val="282"/>
        </w:trPr>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А</w:t>
            </w:r>
          </w:p>
        </w:tc>
        <w:tc>
          <w:tcPr>
            <w:tcW w:w="5966"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1</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3</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4</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1</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3</w:t>
            </w:r>
            <w:r w:rsidRPr="009037B1">
              <w:rPr>
                <w:rFonts w:ascii="Arial" w:hAnsi="Arial" w:cs="Arial"/>
                <w:sz w:val="20"/>
                <w:szCs w:val="20"/>
                <w:lang w:val="en-US"/>
              </w:rPr>
              <w:t xml:space="preserve"> булгийн эхийг тохижуулах </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0000000</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6</w:t>
            </w:r>
            <w:r w:rsidRPr="009037B1">
              <w:rPr>
                <w:rFonts w:ascii="Arial" w:hAnsi="Arial" w:cs="Arial"/>
                <w:sz w:val="20"/>
                <w:szCs w:val="20"/>
              </w:rPr>
              <w:t>0</w:t>
            </w:r>
            <w:r w:rsidRPr="009037B1">
              <w:rPr>
                <w:rFonts w:ascii="Arial" w:hAnsi="Arial" w:cs="Arial"/>
                <w:sz w:val="20"/>
                <w:szCs w:val="20"/>
                <w:lang w:val="en-US"/>
              </w:rPr>
              <w:t>00000</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29810000</w:t>
            </w:r>
          </w:p>
        </w:tc>
      </w:tr>
      <w:tr w:rsidR="002D505F" w:rsidRPr="009037B1" w:rsidTr="002D505F">
        <w:trPr>
          <w:trHeight w:val="421"/>
        </w:trPr>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w:t>
            </w:r>
          </w:p>
        </w:tc>
        <w:tc>
          <w:tcPr>
            <w:tcW w:w="5966" w:type="dxa"/>
          </w:tcPr>
          <w:p w:rsidR="002D505F" w:rsidRPr="009037B1" w:rsidRDefault="002D505F" w:rsidP="002D505F">
            <w:pPr>
              <w:spacing w:line="360" w:lineRule="auto"/>
              <w:jc w:val="both"/>
              <w:rPr>
                <w:rFonts w:ascii="Arial" w:hAnsi="Arial" w:cs="Arial"/>
                <w:sz w:val="20"/>
                <w:szCs w:val="20"/>
                <w:lang w:val="mn-MN"/>
              </w:rPr>
            </w:pPr>
            <w:r w:rsidRPr="009037B1">
              <w:rPr>
                <w:rFonts w:ascii="Arial" w:hAnsi="Arial" w:cs="Arial"/>
                <w:sz w:val="20"/>
                <w:szCs w:val="20"/>
                <w:lang w:val="mn-MN"/>
              </w:rPr>
              <w:t xml:space="preserve">Эрээн нуурыг нөхөн сэргээх </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rPr>
            </w:pPr>
            <w:r w:rsidRPr="009037B1">
              <w:rPr>
                <w:rFonts w:ascii="Arial" w:hAnsi="Arial" w:cs="Arial"/>
                <w:sz w:val="20"/>
                <w:szCs w:val="20"/>
                <w:lang w:val="en-US"/>
              </w:rPr>
              <w:t>6</w:t>
            </w:r>
            <w:r w:rsidRPr="009037B1">
              <w:rPr>
                <w:rFonts w:ascii="Arial" w:hAnsi="Arial" w:cs="Arial"/>
                <w:sz w:val="20"/>
                <w:szCs w:val="20"/>
              </w:rPr>
              <w:t>0000000</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0000000</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rPr>
              <w:t>1000000</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50000000</w:t>
            </w: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3</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 xml:space="preserve">Инженерийн хийцтэй </w:t>
            </w:r>
            <w:r w:rsidRPr="009037B1">
              <w:rPr>
                <w:rFonts w:ascii="Arial" w:hAnsi="Arial" w:cs="Arial"/>
                <w:sz w:val="20"/>
                <w:szCs w:val="20"/>
              </w:rPr>
              <w:t>худгийг шинээр гаргаж, сэргээн засварлах</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rPr>
              <w:t>200,0</w:t>
            </w:r>
            <w:r w:rsidRPr="009037B1">
              <w:rPr>
                <w:rFonts w:ascii="Arial" w:hAnsi="Arial" w:cs="Arial"/>
                <w:sz w:val="20"/>
                <w:szCs w:val="20"/>
                <w:lang w:val="en-US"/>
              </w:rPr>
              <w:t>00.000</w:t>
            </w:r>
          </w:p>
        </w:tc>
        <w:tc>
          <w:tcPr>
            <w:tcW w:w="2130" w:type="dxa"/>
            <w:tcBorders>
              <w:left w:val="single" w:sz="4" w:space="0" w:color="auto"/>
              <w:right w:val="single" w:sz="4" w:space="0" w:color="auto"/>
            </w:tcBorders>
          </w:tcPr>
          <w:p w:rsidR="002D505F" w:rsidRPr="009037B1" w:rsidRDefault="002D505F" w:rsidP="002D505F">
            <w:pPr>
              <w:jc w:val="center"/>
              <w:rPr>
                <w:rFonts w:ascii="Arial" w:hAnsi="Arial" w:cs="Arial"/>
                <w:sz w:val="20"/>
                <w:szCs w:val="20"/>
              </w:rPr>
            </w:pPr>
            <w:r w:rsidRPr="009037B1">
              <w:rPr>
                <w:rFonts w:ascii="Arial" w:hAnsi="Arial" w:cs="Arial"/>
                <w:sz w:val="20"/>
                <w:szCs w:val="20"/>
                <w:lang w:val="mn-MN"/>
              </w:rPr>
              <w:t>200,0</w:t>
            </w:r>
            <w:r w:rsidRPr="009037B1">
              <w:rPr>
                <w:rFonts w:ascii="Arial" w:hAnsi="Arial" w:cs="Arial"/>
                <w:sz w:val="20"/>
                <w:szCs w:val="20"/>
              </w:rPr>
              <w:t>00.000</w:t>
            </w:r>
          </w:p>
        </w:tc>
        <w:tc>
          <w:tcPr>
            <w:tcW w:w="1984" w:type="dxa"/>
            <w:tcBorders>
              <w:left w:val="single" w:sz="4" w:space="0" w:color="auto"/>
              <w:right w:val="single" w:sz="4" w:space="0" w:color="auto"/>
            </w:tcBorders>
          </w:tcPr>
          <w:p w:rsidR="002D505F" w:rsidRPr="009037B1" w:rsidRDefault="002D505F" w:rsidP="002D505F">
            <w:pPr>
              <w:jc w:val="center"/>
              <w:rPr>
                <w:rFonts w:ascii="Arial" w:hAnsi="Arial" w:cs="Arial"/>
                <w:sz w:val="20"/>
                <w:szCs w:val="20"/>
              </w:rPr>
            </w:pPr>
            <w:r w:rsidRPr="009037B1">
              <w:rPr>
                <w:rFonts w:ascii="Arial" w:hAnsi="Arial" w:cs="Arial"/>
                <w:sz w:val="20"/>
                <w:szCs w:val="20"/>
                <w:lang w:val="mn-MN"/>
              </w:rPr>
              <w:t>200,0</w:t>
            </w:r>
            <w:r w:rsidRPr="009037B1">
              <w:rPr>
                <w:rFonts w:ascii="Arial" w:hAnsi="Arial" w:cs="Arial"/>
                <w:sz w:val="20"/>
                <w:szCs w:val="20"/>
              </w:rPr>
              <w:t>00.000</w:t>
            </w:r>
          </w:p>
        </w:tc>
        <w:tc>
          <w:tcPr>
            <w:tcW w:w="1704" w:type="dxa"/>
            <w:tcBorders>
              <w:left w:val="single" w:sz="4" w:space="0" w:color="auto"/>
              <w:right w:val="single" w:sz="4" w:space="0" w:color="auto"/>
            </w:tcBorders>
          </w:tcPr>
          <w:p w:rsidR="002D505F" w:rsidRPr="009037B1" w:rsidRDefault="002D505F" w:rsidP="002D505F">
            <w:pPr>
              <w:jc w:val="center"/>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rPr>
            </w:pPr>
            <w:r w:rsidRPr="009037B1">
              <w:rPr>
                <w:rFonts w:ascii="Arial" w:hAnsi="Arial" w:cs="Arial"/>
                <w:sz w:val="20"/>
                <w:szCs w:val="20"/>
              </w:rPr>
              <w:t>4</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Усны өдөрт зориулсан арга хэмжээ</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rPr>
            </w:pPr>
            <w:r w:rsidRPr="009037B1">
              <w:rPr>
                <w:rFonts w:ascii="Arial" w:hAnsi="Arial" w:cs="Arial"/>
                <w:sz w:val="20"/>
                <w:szCs w:val="20"/>
              </w:rPr>
              <w:t>5</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 xml:space="preserve">Худаг, булаг, уст цэгийн ойр орчмыг цэвэрлэх ажилд </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p>
        </w:tc>
      </w:tr>
      <w:tr w:rsidR="002D505F" w:rsidRPr="009037B1" w:rsidTr="002D505F">
        <w:tc>
          <w:tcPr>
            <w:tcW w:w="12615" w:type="dxa"/>
            <w:gridSpan w:val="5"/>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b/>
                <w:sz w:val="20"/>
                <w:szCs w:val="20"/>
                <w:lang w:val="en-US"/>
              </w:rPr>
            </w:pPr>
            <w:r w:rsidRPr="009037B1">
              <w:rPr>
                <w:rFonts w:ascii="Arial" w:hAnsi="Arial" w:cs="Arial"/>
                <w:b/>
                <w:sz w:val="20"/>
                <w:szCs w:val="20"/>
                <w:lang w:val="en-US"/>
              </w:rPr>
              <w:t>Төсөл хөтөлбөрөөр</w:t>
            </w:r>
          </w:p>
        </w:tc>
        <w:tc>
          <w:tcPr>
            <w:tcW w:w="1704"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b/>
                <w:sz w:val="20"/>
                <w:szCs w:val="20"/>
                <w:lang w:val="en-US"/>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1</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Х</w:t>
            </w:r>
            <w:r w:rsidRPr="009037B1">
              <w:rPr>
                <w:rFonts w:ascii="Arial" w:hAnsi="Arial" w:cs="Arial"/>
                <w:sz w:val="20"/>
                <w:szCs w:val="20"/>
              </w:rPr>
              <w:t>амгаалалтын болон эрүүл ахуйн бүсийг шинэчлэн тогтоо</w:t>
            </w:r>
            <w:r w:rsidRPr="009037B1">
              <w:rPr>
                <w:rFonts w:ascii="Arial" w:hAnsi="Arial" w:cs="Arial"/>
                <w:sz w:val="20"/>
                <w:szCs w:val="20"/>
                <w:lang w:val="en-US"/>
              </w:rPr>
              <w:t>х.</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8200000</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8200000</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8200000</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w:t>
            </w:r>
          </w:p>
        </w:tc>
        <w:tc>
          <w:tcPr>
            <w:tcW w:w="5966"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 xml:space="preserve">11 булаг шандны эхийг хамгаалах ажил </w:t>
            </w:r>
          </w:p>
        </w:tc>
        <w:tc>
          <w:tcPr>
            <w:tcW w:w="1981" w:type="dxa"/>
            <w:tcBorders>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20000000</w:t>
            </w:r>
          </w:p>
        </w:tc>
        <w:tc>
          <w:tcPr>
            <w:tcW w:w="2130"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20000000</w:t>
            </w:r>
          </w:p>
        </w:tc>
        <w:tc>
          <w:tcPr>
            <w:tcW w:w="198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20000000</w:t>
            </w:r>
          </w:p>
        </w:tc>
        <w:tc>
          <w:tcPr>
            <w:tcW w:w="1704"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3</w:t>
            </w:r>
          </w:p>
        </w:tc>
        <w:tc>
          <w:tcPr>
            <w:tcW w:w="5966" w:type="dxa"/>
          </w:tcPr>
          <w:p w:rsidR="002D505F" w:rsidRPr="009037B1" w:rsidRDefault="002D505F" w:rsidP="002D505F">
            <w:pPr>
              <w:pStyle w:val="Paragraph"/>
              <w:tabs>
                <w:tab w:val="clear" w:pos="0"/>
                <w:tab w:val="left" w:pos="180"/>
              </w:tabs>
              <w:ind w:firstLine="0"/>
              <w:rPr>
                <w:rFonts w:ascii="Arial" w:hAnsi="Arial" w:cs="Arial"/>
                <w:sz w:val="20"/>
                <w:szCs w:val="20"/>
                <w:lang w:val="en-US"/>
              </w:rPr>
            </w:pPr>
            <w:r w:rsidRPr="009037B1">
              <w:rPr>
                <w:rFonts w:ascii="Arial" w:hAnsi="Arial" w:cs="Arial"/>
                <w:sz w:val="20"/>
                <w:szCs w:val="20"/>
                <w:lang w:val="en-US"/>
              </w:rPr>
              <w:t>У</w:t>
            </w:r>
            <w:r w:rsidRPr="009037B1">
              <w:rPr>
                <w:rFonts w:ascii="Arial" w:hAnsi="Arial" w:cs="Arial"/>
                <w:sz w:val="20"/>
                <w:szCs w:val="20"/>
              </w:rPr>
              <w:t>с түгээх байр бар</w:t>
            </w:r>
            <w:r w:rsidRPr="009037B1">
              <w:rPr>
                <w:rFonts w:ascii="Arial" w:hAnsi="Arial" w:cs="Arial"/>
                <w:sz w:val="20"/>
                <w:szCs w:val="20"/>
                <w:lang w:val="en-US"/>
              </w:rPr>
              <w:t>их</w:t>
            </w:r>
            <w:r w:rsidRPr="009037B1">
              <w:rPr>
                <w:rFonts w:ascii="Arial" w:hAnsi="Arial" w:cs="Arial"/>
                <w:sz w:val="20"/>
                <w:szCs w:val="20"/>
              </w:rPr>
              <w:t>,</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128,440,951.03</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128,440,951.03</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128,440,951.03</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4</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№1-ийг өрөмдөн гаргаж худгийн барилгыг барин төвийн ус дамжуулах шугамд холбох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5</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№2-5 засварын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91,774,248.47</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6</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Ус цэнгэгшүүлэх станц</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17,943,758.80</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rPr>
              <w:t>7</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засварын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44,991,889,80</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8</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Харуулын байр барих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26,149,140.97</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center"/>
              <w:rPr>
                <w:rFonts w:ascii="Arial" w:hAnsi="Arial" w:cs="Arial"/>
                <w:sz w:val="20"/>
                <w:szCs w:val="20"/>
                <w:lang w:val="en-US"/>
              </w:rPr>
            </w:pPr>
            <w:r w:rsidRPr="009037B1">
              <w:rPr>
                <w:rFonts w:ascii="Arial" w:hAnsi="Arial" w:cs="Arial"/>
                <w:sz w:val="20"/>
                <w:szCs w:val="20"/>
                <w:lang w:val="en-US"/>
              </w:rPr>
              <w:t>9</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Агуулахын байр барих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2,915,814.00</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шинэчлэлтийн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486,402,449.98</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11</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3,3км ус дамжуулах шугамын угсралтын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12</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№3, ГХ №4-ийг холбосон 0,78 км шугамыг шинэчлэн солих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13</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Төв доторхи ус дамжуулах 2,2 км цагираг шугам</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118,440,184,59</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lastRenderedPageBreak/>
              <w:t>14</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Гэр хорооллын ус дамжуулах 2,8 км цагираг шугам</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165,707,583.35</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1</w:t>
            </w:r>
            <w:r w:rsidRPr="009037B1">
              <w:rPr>
                <w:rFonts w:ascii="Arial" w:hAnsi="Arial" w:cs="Arial"/>
                <w:sz w:val="20"/>
                <w:szCs w:val="20"/>
                <w:lang w:val="en-US"/>
              </w:rPr>
              <w:t>5</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УТБ 6,7-ын шугам хоолойн холболт</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35,187,557.05</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16</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2,4-р цэцэрлэгийг бохир усны төв шугамд холбох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59,628,618.94</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17</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МСҮТ-ийг  бохир усны төв шугамд холбох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99,971,844.95</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18</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Орон сууцнуудын 0,57 км бохир усны шугамыг шинэчлэх</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95,510,216.77</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19</w:t>
            </w:r>
          </w:p>
        </w:tc>
        <w:tc>
          <w:tcPr>
            <w:tcW w:w="5966" w:type="dxa"/>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гадна цахилгааны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20</w:t>
            </w:r>
          </w:p>
        </w:tc>
        <w:tc>
          <w:tcPr>
            <w:tcW w:w="5966"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гадна цахилгааны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rPr>
          <w:trHeight w:val="416"/>
        </w:trPr>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21</w:t>
            </w:r>
          </w:p>
        </w:tc>
        <w:tc>
          <w:tcPr>
            <w:tcW w:w="5966"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гадна цахилгааны ажил</w:t>
            </w:r>
          </w:p>
        </w:tc>
        <w:tc>
          <w:tcPr>
            <w:tcW w:w="1981"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63,923,455.16</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sz w:val="20"/>
                <w:szCs w:val="20"/>
                <w:lang w:val="mn-MN"/>
              </w:rPr>
            </w:pP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5966" w:type="dxa"/>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 xml:space="preserve">Улсын төсвөөр </w:t>
            </w:r>
            <w:r w:rsidRPr="009037B1">
              <w:rPr>
                <w:rStyle w:val="Emphasis"/>
                <w:rFonts w:ascii="Arial" w:hAnsi="Arial" w:cs="Arial"/>
                <w:b/>
                <w:sz w:val="20"/>
              </w:rPr>
              <w:t>НИЙТ ДҮН</w:t>
            </w:r>
          </w:p>
        </w:tc>
        <w:tc>
          <w:tcPr>
            <w:tcW w:w="1981" w:type="dxa"/>
            <w:tcBorders>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266</w:t>
            </w:r>
            <w:r w:rsidRPr="009037B1">
              <w:rPr>
                <w:rFonts w:ascii="Arial" w:hAnsi="Arial" w:cs="Arial"/>
                <w:b/>
                <w:sz w:val="20"/>
                <w:szCs w:val="20"/>
                <w:lang w:val="mn-MN"/>
              </w:rPr>
              <w:t>.</w:t>
            </w:r>
            <w:r w:rsidRPr="009037B1">
              <w:rPr>
                <w:rFonts w:ascii="Arial" w:hAnsi="Arial" w:cs="Arial"/>
                <w:b/>
                <w:sz w:val="20"/>
                <w:szCs w:val="20"/>
              </w:rPr>
              <w:t>0</w:t>
            </w:r>
            <w:r w:rsidRPr="009037B1">
              <w:rPr>
                <w:rFonts w:ascii="Arial" w:hAnsi="Arial" w:cs="Arial"/>
                <w:b/>
                <w:sz w:val="20"/>
                <w:szCs w:val="20"/>
                <w:lang w:val="mn-MN"/>
              </w:rPr>
              <w:t>00.000</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2</w:t>
            </w:r>
            <w:r w:rsidRPr="009037B1">
              <w:rPr>
                <w:rFonts w:ascii="Arial" w:hAnsi="Arial" w:cs="Arial"/>
                <w:b/>
                <w:sz w:val="20"/>
                <w:szCs w:val="20"/>
                <w:lang w:val="mn-MN"/>
              </w:rPr>
              <w:t>6</w:t>
            </w:r>
            <w:r w:rsidRPr="009037B1">
              <w:rPr>
                <w:rFonts w:ascii="Arial" w:hAnsi="Arial" w:cs="Arial"/>
                <w:b/>
                <w:sz w:val="20"/>
                <w:szCs w:val="20"/>
              </w:rPr>
              <w:t>1</w:t>
            </w:r>
            <w:r w:rsidRPr="009037B1">
              <w:rPr>
                <w:rFonts w:ascii="Arial" w:hAnsi="Arial" w:cs="Arial"/>
                <w:b/>
                <w:sz w:val="20"/>
                <w:szCs w:val="20"/>
                <w:lang w:val="mn-MN"/>
              </w:rPr>
              <w:t>.</w:t>
            </w:r>
            <w:r w:rsidRPr="009037B1">
              <w:rPr>
                <w:rFonts w:ascii="Arial" w:hAnsi="Arial" w:cs="Arial"/>
                <w:b/>
                <w:sz w:val="20"/>
                <w:szCs w:val="20"/>
              </w:rPr>
              <w:t>0</w:t>
            </w:r>
            <w:r w:rsidRPr="009037B1">
              <w:rPr>
                <w:rFonts w:ascii="Arial" w:hAnsi="Arial" w:cs="Arial"/>
                <w:b/>
                <w:sz w:val="20"/>
                <w:szCs w:val="20"/>
                <w:lang w:val="mn-MN"/>
              </w:rPr>
              <w:t>00.000</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261</w:t>
            </w:r>
            <w:r w:rsidRPr="009037B1">
              <w:rPr>
                <w:rFonts w:ascii="Arial" w:hAnsi="Arial" w:cs="Arial"/>
                <w:b/>
                <w:sz w:val="20"/>
                <w:szCs w:val="20"/>
                <w:lang w:val="mn-MN"/>
              </w:rPr>
              <w:t>.</w:t>
            </w:r>
            <w:r w:rsidRPr="009037B1">
              <w:rPr>
                <w:rFonts w:ascii="Arial" w:hAnsi="Arial" w:cs="Arial"/>
                <w:b/>
                <w:sz w:val="20"/>
                <w:szCs w:val="20"/>
              </w:rPr>
              <w:t>0</w:t>
            </w:r>
            <w:r w:rsidRPr="009037B1">
              <w:rPr>
                <w:rFonts w:ascii="Arial" w:hAnsi="Arial" w:cs="Arial"/>
                <w:b/>
                <w:sz w:val="20"/>
                <w:szCs w:val="20"/>
                <w:lang w:val="mn-MN"/>
              </w:rPr>
              <w:t>00.000</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b/>
                <w:sz w:val="20"/>
                <w:szCs w:val="20"/>
              </w:rPr>
            </w:pPr>
            <w:r w:rsidRPr="009037B1">
              <w:rPr>
                <w:rFonts w:ascii="Arial" w:hAnsi="Arial" w:cs="Arial"/>
                <w:b/>
                <w:sz w:val="20"/>
                <w:szCs w:val="20"/>
              </w:rPr>
              <w:t>79810000</w:t>
            </w:r>
          </w:p>
        </w:tc>
      </w:tr>
      <w:tr w:rsidR="002D505F" w:rsidRPr="009037B1" w:rsidTr="002D505F">
        <w:tc>
          <w:tcPr>
            <w:tcW w:w="554"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5966" w:type="dxa"/>
          </w:tcPr>
          <w:p w:rsidR="002D505F" w:rsidRPr="009037B1" w:rsidRDefault="002D505F" w:rsidP="002D505F">
            <w:pPr>
              <w:pStyle w:val="Paragraph"/>
              <w:tabs>
                <w:tab w:val="clear" w:pos="0"/>
                <w:tab w:val="left" w:pos="180"/>
              </w:tabs>
              <w:ind w:firstLine="0"/>
              <w:jc w:val="both"/>
              <w:rPr>
                <w:rStyle w:val="Emphasis"/>
                <w:rFonts w:ascii="Arial" w:hAnsi="Arial" w:cs="Arial"/>
                <w:b/>
                <w:sz w:val="20"/>
              </w:rPr>
            </w:pPr>
            <w:r w:rsidRPr="009037B1">
              <w:rPr>
                <w:rStyle w:val="Emphasis"/>
                <w:rFonts w:ascii="Arial" w:hAnsi="Arial" w:cs="Arial"/>
                <w:b/>
                <w:i w:val="0"/>
                <w:sz w:val="20"/>
              </w:rPr>
              <w:t>Төсөл хөтөлбөрөөр</w:t>
            </w:r>
            <w:r w:rsidRPr="009037B1">
              <w:rPr>
                <w:rStyle w:val="Emphasis"/>
                <w:rFonts w:ascii="Arial" w:hAnsi="Arial" w:cs="Arial"/>
                <w:b/>
                <w:sz w:val="20"/>
              </w:rPr>
              <w:t xml:space="preserve"> НИЙТ ДҮН</w:t>
            </w:r>
          </w:p>
        </w:tc>
        <w:tc>
          <w:tcPr>
            <w:tcW w:w="1981" w:type="dxa"/>
            <w:tcBorders>
              <w:right w:val="single" w:sz="4" w:space="0" w:color="auto"/>
            </w:tcBorders>
            <w:vAlign w:val="center"/>
          </w:tcPr>
          <w:p w:rsidR="002D505F" w:rsidRPr="009037B1" w:rsidRDefault="002D505F" w:rsidP="002D505F">
            <w:pPr>
              <w:jc w:val="both"/>
              <w:rPr>
                <w:rFonts w:ascii="Arial" w:hAnsi="Arial" w:cs="Arial"/>
                <w:b/>
                <w:sz w:val="20"/>
                <w:szCs w:val="20"/>
              </w:rPr>
            </w:pPr>
            <w:r w:rsidRPr="009037B1">
              <w:rPr>
                <w:rFonts w:ascii="Arial" w:hAnsi="Arial" w:cs="Arial"/>
                <w:b/>
                <w:sz w:val="20"/>
                <w:szCs w:val="20"/>
              </w:rPr>
              <w:t>31622873118</w:t>
            </w:r>
          </w:p>
        </w:tc>
        <w:tc>
          <w:tcPr>
            <w:tcW w:w="2130"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rPr>
            </w:pPr>
            <w:r w:rsidRPr="009037B1">
              <w:rPr>
                <w:rFonts w:ascii="Arial" w:hAnsi="Arial" w:cs="Arial"/>
                <w:b/>
                <w:sz w:val="20"/>
                <w:szCs w:val="20"/>
              </w:rPr>
              <w:t>175321644504</w:t>
            </w:r>
          </w:p>
        </w:tc>
        <w:tc>
          <w:tcPr>
            <w:tcW w:w="1984"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rPr>
            </w:pPr>
            <w:r w:rsidRPr="009037B1">
              <w:rPr>
                <w:rFonts w:ascii="Arial" w:hAnsi="Arial" w:cs="Arial"/>
                <w:b/>
                <w:sz w:val="20"/>
                <w:szCs w:val="20"/>
              </w:rPr>
              <w:t>31622873118</w:t>
            </w:r>
          </w:p>
        </w:tc>
        <w:tc>
          <w:tcPr>
            <w:tcW w:w="1704" w:type="dxa"/>
            <w:tcBorders>
              <w:left w:val="single" w:sz="4" w:space="0" w:color="auto"/>
              <w:right w:val="single" w:sz="4" w:space="0" w:color="auto"/>
            </w:tcBorders>
          </w:tcPr>
          <w:p w:rsidR="002D505F" w:rsidRPr="009037B1" w:rsidRDefault="002D505F" w:rsidP="002D505F">
            <w:pPr>
              <w:jc w:val="both"/>
              <w:rPr>
                <w:rFonts w:ascii="Arial" w:hAnsi="Arial" w:cs="Arial"/>
                <w:b/>
                <w:sz w:val="20"/>
                <w:szCs w:val="20"/>
              </w:rPr>
            </w:pPr>
          </w:p>
        </w:tc>
      </w:tr>
    </w:tbl>
    <w:p w:rsidR="002D505F" w:rsidRPr="009037B1" w:rsidRDefault="002D505F" w:rsidP="002D505F">
      <w:pPr>
        <w:jc w:val="both"/>
        <w:rPr>
          <w:rFonts w:ascii="Arial" w:hAnsi="Arial" w:cs="Arial"/>
          <w:sz w:val="20"/>
          <w:szCs w:val="20"/>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Тайлан гаргасан: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rPr>
          <w:rFonts w:ascii="Arial" w:hAnsi="Arial" w:cs="Arial"/>
          <w:b/>
          <w:caps/>
          <w:sz w:val="20"/>
          <w:szCs w:val="20"/>
          <w:lang w:val="en-US"/>
        </w:rPr>
      </w:pPr>
      <w:r w:rsidRPr="009037B1">
        <w:rPr>
          <w:rFonts w:ascii="Arial" w:hAnsi="Arial" w:cs="Arial"/>
          <w:b/>
          <w:caps/>
          <w:sz w:val="20"/>
          <w:szCs w:val="20"/>
          <w:lang w:val="en-US"/>
        </w:rPr>
        <w:t xml:space="preserve">                                                                             Усны асуудал хариуцсан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           мэргэжилтэн                                      Б.Содмаа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 xml:space="preserve">ХЯнасан: </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r w:rsidRPr="009037B1">
        <w:rPr>
          <w:rFonts w:ascii="Arial" w:hAnsi="Arial" w:cs="Arial"/>
          <w:b/>
          <w:caps/>
          <w:sz w:val="20"/>
          <w:szCs w:val="20"/>
          <w:lang w:val="en-US"/>
        </w:rPr>
        <w:t>Дарга                                        Л.ТҮвд</w:t>
      </w:r>
    </w:p>
    <w:p w:rsidR="002D505F" w:rsidRPr="009037B1" w:rsidRDefault="002D505F" w:rsidP="002D505F">
      <w:pPr>
        <w:pStyle w:val="Paragraph"/>
        <w:tabs>
          <w:tab w:val="clear" w:pos="0"/>
          <w:tab w:val="left" w:pos="180"/>
        </w:tabs>
        <w:ind w:firstLine="0"/>
        <w:jc w:val="center"/>
        <w:rPr>
          <w:rFonts w:ascii="Arial" w:hAnsi="Arial" w:cs="Arial"/>
          <w:b/>
          <w:caps/>
          <w:sz w:val="20"/>
          <w:szCs w:val="20"/>
          <w:lang w:val="en-US"/>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2012 ОНЫ “УС” ҮНДЭСНИЙ ХӨТӨЛБӨРИЙН ХЭРЭГЖИЛТИЙН ХАГАС ЖИЛИЙН ТАЙЛАН</w:t>
      </w:r>
    </w:p>
    <w:p w:rsidR="002D505F" w:rsidRPr="009037B1" w:rsidRDefault="002D505F" w:rsidP="002D505F">
      <w:pPr>
        <w:jc w:val="both"/>
        <w:rPr>
          <w:rFonts w:ascii="Arial" w:hAnsi="Arial" w:cs="Arial"/>
          <w:sz w:val="20"/>
          <w:szCs w:val="20"/>
        </w:rPr>
      </w:pPr>
      <w:r w:rsidRPr="009037B1">
        <w:rPr>
          <w:rFonts w:ascii="Arial" w:hAnsi="Arial" w:cs="Arial"/>
          <w:sz w:val="20"/>
          <w:szCs w:val="20"/>
        </w:rPr>
        <w:t>2012.06.14</w:t>
      </w:r>
    </w:p>
    <w:tbl>
      <w:tblPr>
        <w:tblStyle w:val="TableGrid"/>
        <w:tblW w:w="14839" w:type="dxa"/>
        <w:tblInd w:w="-176" w:type="dxa"/>
        <w:tblLayout w:type="fixed"/>
        <w:tblLook w:val="04A0"/>
      </w:tblPr>
      <w:tblGrid>
        <w:gridCol w:w="567"/>
        <w:gridCol w:w="2552"/>
        <w:gridCol w:w="850"/>
        <w:gridCol w:w="4537"/>
        <w:gridCol w:w="6333"/>
      </w:tblGrid>
      <w:tr w:rsidR="002D505F" w:rsidRPr="009037B1" w:rsidTr="002D505F">
        <w:trPr>
          <w:trHeight w:val="285"/>
        </w:trPr>
        <w:tc>
          <w:tcPr>
            <w:tcW w:w="567" w:type="dxa"/>
            <w:vMerge w:val="restart"/>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w:t>
            </w:r>
          </w:p>
        </w:tc>
        <w:tc>
          <w:tcPr>
            <w:tcW w:w="2552" w:type="dxa"/>
            <w:vMerge w:val="restart"/>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Хөтөлбөрийн нэр, батлагдсан огноо, шийдвэрийн дугаар</w:t>
            </w:r>
          </w:p>
        </w:tc>
        <w:tc>
          <w:tcPr>
            <w:tcW w:w="850" w:type="dxa"/>
            <w:vMerge w:val="restart"/>
            <w:textDirection w:val="btLr"/>
            <w:vAlign w:val="center"/>
          </w:tcPr>
          <w:p w:rsidR="002D505F" w:rsidRPr="009037B1" w:rsidRDefault="002D505F" w:rsidP="002D505F">
            <w:pPr>
              <w:ind w:left="113" w:right="113"/>
              <w:jc w:val="both"/>
              <w:rPr>
                <w:rFonts w:ascii="Arial" w:hAnsi="Arial" w:cs="Arial"/>
                <w:sz w:val="20"/>
                <w:szCs w:val="20"/>
              </w:rPr>
            </w:pPr>
            <w:r w:rsidRPr="009037B1">
              <w:rPr>
                <w:rFonts w:ascii="Arial" w:hAnsi="Arial" w:cs="Arial"/>
                <w:sz w:val="20"/>
                <w:szCs w:val="20"/>
              </w:rPr>
              <w:t>Биелүүлэх хугацаа</w:t>
            </w:r>
          </w:p>
        </w:tc>
        <w:tc>
          <w:tcPr>
            <w:tcW w:w="4537" w:type="dxa"/>
            <w:vMerge w:val="restart"/>
            <w:tcBorders>
              <w:right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Хяналтанд авсан заалт</w:t>
            </w:r>
          </w:p>
        </w:tc>
        <w:tc>
          <w:tcPr>
            <w:tcW w:w="6333" w:type="dxa"/>
            <w:tcBorders>
              <w:left w:val="single" w:sz="4" w:space="0" w:color="auto"/>
              <w:bottom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Хэрэгжилтийн явц</w:t>
            </w:r>
          </w:p>
        </w:tc>
      </w:tr>
      <w:tr w:rsidR="002D505F" w:rsidRPr="009037B1" w:rsidTr="002D505F">
        <w:trPr>
          <w:trHeight w:val="1079"/>
        </w:trPr>
        <w:tc>
          <w:tcPr>
            <w:tcW w:w="567" w:type="dxa"/>
            <w:vMerge/>
            <w:vAlign w:val="center"/>
          </w:tcPr>
          <w:p w:rsidR="002D505F" w:rsidRPr="009037B1" w:rsidRDefault="002D505F" w:rsidP="002D505F">
            <w:pPr>
              <w:jc w:val="both"/>
              <w:rPr>
                <w:rFonts w:ascii="Arial" w:hAnsi="Arial" w:cs="Arial"/>
                <w:sz w:val="20"/>
                <w:szCs w:val="20"/>
              </w:rPr>
            </w:pPr>
          </w:p>
        </w:tc>
        <w:tc>
          <w:tcPr>
            <w:tcW w:w="2552" w:type="dxa"/>
            <w:vMerge/>
            <w:vAlign w:val="center"/>
          </w:tcPr>
          <w:p w:rsidR="002D505F" w:rsidRPr="009037B1" w:rsidRDefault="002D505F" w:rsidP="002D505F">
            <w:pPr>
              <w:jc w:val="both"/>
              <w:rPr>
                <w:rFonts w:ascii="Arial" w:hAnsi="Arial" w:cs="Arial"/>
                <w:sz w:val="20"/>
                <w:szCs w:val="20"/>
              </w:rPr>
            </w:pPr>
          </w:p>
        </w:tc>
        <w:tc>
          <w:tcPr>
            <w:tcW w:w="850" w:type="dxa"/>
            <w:vMerge/>
            <w:vAlign w:val="center"/>
          </w:tcPr>
          <w:p w:rsidR="002D505F" w:rsidRPr="009037B1" w:rsidRDefault="002D505F" w:rsidP="002D505F">
            <w:pPr>
              <w:jc w:val="both"/>
              <w:rPr>
                <w:rFonts w:ascii="Arial" w:hAnsi="Arial" w:cs="Arial"/>
                <w:sz w:val="20"/>
                <w:szCs w:val="20"/>
              </w:rPr>
            </w:pPr>
          </w:p>
        </w:tc>
        <w:tc>
          <w:tcPr>
            <w:tcW w:w="4537" w:type="dxa"/>
            <w:vMerge/>
            <w:tcBorders>
              <w:right w:val="single" w:sz="4" w:space="0" w:color="auto"/>
            </w:tcBorders>
            <w:vAlign w:val="center"/>
          </w:tcPr>
          <w:p w:rsidR="002D505F" w:rsidRPr="009037B1" w:rsidRDefault="002D505F" w:rsidP="002D505F">
            <w:pPr>
              <w:jc w:val="both"/>
              <w:rPr>
                <w:rFonts w:ascii="Arial" w:hAnsi="Arial" w:cs="Arial"/>
                <w:sz w:val="20"/>
                <w:szCs w:val="20"/>
              </w:rPr>
            </w:pPr>
          </w:p>
        </w:tc>
        <w:tc>
          <w:tcPr>
            <w:tcW w:w="6333" w:type="dxa"/>
            <w:tcBorders>
              <w:top w:val="single" w:sz="4" w:space="0" w:color="auto"/>
              <w:left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Тухайн жилд хийсэн ажлын явц</w:t>
            </w:r>
          </w:p>
          <w:p w:rsidR="002D505F" w:rsidRPr="009037B1" w:rsidRDefault="002D505F" w:rsidP="002D505F">
            <w:pPr>
              <w:jc w:val="both"/>
              <w:rPr>
                <w:rFonts w:ascii="Arial" w:hAnsi="Arial" w:cs="Arial"/>
                <w:sz w:val="20"/>
                <w:szCs w:val="20"/>
              </w:rPr>
            </w:pPr>
            <w:r w:rsidRPr="009037B1">
              <w:rPr>
                <w:rFonts w:ascii="Arial" w:hAnsi="Arial" w:cs="Arial"/>
                <w:sz w:val="20"/>
                <w:szCs w:val="20"/>
              </w:rPr>
              <w:t>/ хувь /</w:t>
            </w:r>
          </w:p>
          <w:p w:rsidR="002D505F" w:rsidRPr="009037B1" w:rsidRDefault="002D505F" w:rsidP="002D505F">
            <w:pPr>
              <w:jc w:val="both"/>
              <w:rPr>
                <w:rFonts w:ascii="Arial" w:hAnsi="Arial" w:cs="Arial"/>
                <w:sz w:val="20"/>
                <w:szCs w:val="20"/>
              </w:rPr>
            </w:pPr>
          </w:p>
        </w:tc>
      </w:tr>
      <w:tr w:rsidR="002D505F" w:rsidRPr="009037B1" w:rsidTr="002D505F">
        <w:tc>
          <w:tcPr>
            <w:tcW w:w="56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А</w:t>
            </w:r>
          </w:p>
        </w:tc>
        <w:tc>
          <w:tcPr>
            <w:tcW w:w="2552"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w:t>
            </w: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3</w:t>
            </w:r>
          </w:p>
        </w:tc>
        <w:tc>
          <w:tcPr>
            <w:tcW w:w="633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4</w:t>
            </w:r>
          </w:p>
        </w:tc>
      </w:tr>
      <w:tr w:rsidR="002D505F" w:rsidRPr="009037B1" w:rsidTr="002D505F">
        <w:tc>
          <w:tcPr>
            <w:tcW w:w="567"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1</w:t>
            </w:r>
          </w:p>
        </w:tc>
        <w:tc>
          <w:tcPr>
            <w:tcW w:w="2552"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 Ус” үндэсний хөтөлбөр</w:t>
            </w:r>
          </w:p>
          <w:p w:rsidR="002D505F" w:rsidRPr="009037B1" w:rsidRDefault="002D505F" w:rsidP="002D505F">
            <w:pPr>
              <w:jc w:val="both"/>
              <w:rPr>
                <w:rFonts w:ascii="Arial" w:hAnsi="Arial" w:cs="Arial"/>
                <w:sz w:val="20"/>
                <w:szCs w:val="20"/>
              </w:rPr>
            </w:pPr>
            <w:r w:rsidRPr="009037B1">
              <w:rPr>
                <w:rFonts w:ascii="Arial" w:hAnsi="Arial" w:cs="Arial"/>
                <w:sz w:val="20"/>
                <w:szCs w:val="20"/>
              </w:rPr>
              <w:t>2010.05.20</w:t>
            </w:r>
          </w:p>
          <w:p w:rsidR="002D505F" w:rsidRPr="009037B1" w:rsidRDefault="002D505F" w:rsidP="002D505F">
            <w:pPr>
              <w:jc w:val="both"/>
              <w:rPr>
                <w:rFonts w:ascii="Arial" w:hAnsi="Arial" w:cs="Arial"/>
                <w:sz w:val="20"/>
                <w:szCs w:val="20"/>
              </w:rPr>
            </w:pPr>
            <w:r w:rsidRPr="009037B1">
              <w:rPr>
                <w:rFonts w:ascii="Arial" w:hAnsi="Arial" w:cs="Arial"/>
                <w:sz w:val="20"/>
                <w:szCs w:val="20"/>
              </w:rPr>
              <w:t>№24</w:t>
            </w:r>
          </w:p>
        </w:tc>
        <w:tc>
          <w:tcPr>
            <w:tcW w:w="850" w:type="dxa"/>
          </w:tcPr>
          <w:p w:rsidR="002D505F" w:rsidRPr="009037B1" w:rsidRDefault="002D505F" w:rsidP="002D505F">
            <w:pPr>
              <w:tabs>
                <w:tab w:val="left" w:pos="285"/>
                <w:tab w:val="center" w:pos="558"/>
              </w:tabs>
              <w:jc w:val="both"/>
              <w:rPr>
                <w:rFonts w:ascii="Arial" w:hAnsi="Arial" w:cs="Arial"/>
                <w:sz w:val="20"/>
                <w:szCs w:val="20"/>
              </w:rPr>
            </w:pPr>
            <w:r w:rsidRPr="009037B1">
              <w:rPr>
                <w:rFonts w:ascii="Arial" w:hAnsi="Arial" w:cs="Arial"/>
                <w:sz w:val="20"/>
                <w:szCs w:val="20"/>
              </w:rPr>
              <w:tab/>
            </w:r>
          </w:p>
          <w:p w:rsidR="002D505F" w:rsidRPr="009037B1" w:rsidRDefault="002D505F" w:rsidP="002D505F">
            <w:pPr>
              <w:tabs>
                <w:tab w:val="left" w:pos="285"/>
                <w:tab w:val="center" w:pos="558"/>
              </w:tabs>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1.3.Усны сан бүхий газар, ус хангамжийн эх үүсвэрийн хамгаалалтын болон эрүүл ахуйн бүсийг шинэчлэн тогтоож, дэглэмийг мөрдүүлнэ.</w:t>
            </w:r>
          </w:p>
        </w:tc>
        <w:tc>
          <w:tcPr>
            <w:tcW w:w="6333" w:type="dxa"/>
          </w:tcPr>
          <w:p w:rsidR="002D505F" w:rsidRPr="009037B1" w:rsidRDefault="002D505F" w:rsidP="002D505F">
            <w:pPr>
              <w:jc w:val="both"/>
              <w:rPr>
                <w:rFonts w:ascii="Arial" w:hAnsi="Arial" w:cs="Arial"/>
                <w:i/>
                <w:sz w:val="20"/>
                <w:szCs w:val="20"/>
                <w:lang w:val="mn-MN"/>
              </w:rPr>
            </w:pPr>
          </w:p>
          <w:p w:rsidR="002D505F" w:rsidRPr="009037B1" w:rsidRDefault="002D505F" w:rsidP="002D505F">
            <w:pPr>
              <w:ind w:firstLine="720"/>
              <w:contextualSpacing/>
              <w:jc w:val="both"/>
              <w:rPr>
                <w:rFonts w:ascii="Arial" w:hAnsi="Arial" w:cs="Arial"/>
                <w:bCs/>
                <w:sz w:val="20"/>
                <w:szCs w:val="20"/>
                <w:lang w:val="mn-MN"/>
              </w:rPr>
            </w:pPr>
            <w:r w:rsidRPr="009037B1">
              <w:rPr>
                <w:rFonts w:ascii="Arial" w:hAnsi="Arial" w:cs="Arial"/>
                <w:sz w:val="20"/>
                <w:szCs w:val="20"/>
              </w:rPr>
              <w:t>“Усны тухай” хуул</w:t>
            </w:r>
            <w:r w:rsidRPr="009037B1">
              <w:rPr>
                <w:rFonts w:ascii="Arial" w:hAnsi="Arial" w:cs="Arial"/>
                <w:sz w:val="20"/>
                <w:szCs w:val="20"/>
                <w:lang w:val="mn-MN"/>
              </w:rPr>
              <w:t xml:space="preserve">ь, </w:t>
            </w:r>
            <w:r w:rsidRPr="009037B1">
              <w:rPr>
                <w:rFonts w:ascii="Arial" w:hAnsi="Arial" w:cs="Arial"/>
                <w:sz w:val="20"/>
                <w:szCs w:val="20"/>
              </w:rPr>
              <w:t>Байгаль орчин аялал жуулчлалын Сайдын 2009 оны 370 дугаар тушаалаар батлагдсан “Усан сан бүхий газрын энгийн хамгаалалтын бүсийг тогтоож тэмдэгжүүлэх тухай журам”-ын дагуу усны сан бүхий газруудад энгийн хамгаалалтын бүсийг тогтоо</w:t>
            </w:r>
            <w:r w:rsidRPr="009037B1">
              <w:rPr>
                <w:rFonts w:ascii="Arial" w:hAnsi="Arial" w:cs="Arial"/>
                <w:sz w:val="20"/>
                <w:szCs w:val="20"/>
                <w:lang w:val="mn-MN"/>
              </w:rPr>
              <w:t>лоо</w:t>
            </w:r>
            <w:r w:rsidRPr="009037B1">
              <w:rPr>
                <w:rFonts w:ascii="Arial" w:hAnsi="Arial" w:cs="Arial"/>
                <w:sz w:val="20"/>
                <w:szCs w:val="20"/>
              </w:rPr>
              <w:t>.</w:t>
            </w:r>
            <w:r w:rsidRPr="009037B1">
              <w:rPr>
                <w:rFonts w:ascii="Arial" w:hAnsi="Arial" w:cs="Arial"/>
                <w:sz w:val="20"/>
                <w:szCs w:val="20"/>
                <w:lang w:val="mn-MN"/>
              </w:rPr>
              <w:t xml:space="preserve"> </w:t>
            </w:r>
            <w:r w:rsidRPr="009037B1">
              <w:rPr>
                <w:rFonts w:ascii="Arial" w:hAnsi="Arial" w:cs="Arial"/>
                <w:bCs/>
                <w:sz w:val="20"/>
                <w:szCs w:val="20"/>
                <w:lang w:val="mn-MN"/>
              </w:rPr>
              <w:t xml:space="preserve">Алтай хотын хүн амын ундны усны гүний 3 худгийн эрүүл ахуйн хамгаалалтын бүсийг тогтоож, хайс хамгаалалт хийн, гэрээт харуул ажиллуулж, 8 булгийг тэмдэгжүүлсэн байна. </w:t>
            </w:r>
          </w:p>
          <w:p w:rsidR="002D505F" w:rsidRPr="009037B1" w:rsidRDefault="002D505F" w:rsidP="002D505F">
            <w:pPr>
              <w:ind w:firstLine="720"/>
              <w:contextualSpacing/>
              <w:jc w:val="both"/>
              <w:rPr>
                <w:rFonts w:ascii="Arial" w:hAnsi="Arial" w:cs="Arial"/>
                <w:bCs/>
                <w:sz w:val="20"/>
                <w:szCs w:val="20"/>
                <w:lang w:val="mn-MN"/>
              </w:rPr>
            </w:pPr>
            <w:r w:rsidRPr="009037B1">
              <w:rPr>
                <w:rFonts w:ascii="Arial" w:hAnsi="Arial" w:cs="Arial"/>
                <w:sz w:val="20"/>
                <w:szCs w:val="20"/>
                <w:lang w:val="mn-MN"/>
              </w:rPr>
              <w:t>НҮБХХ-ийн Ус хангамж, ариун цэврийн байгууламжийн хүртээмжийг сайцруулах МОН \08\302 төсөлөөс Бигэр сумын  төвийн  усны эх үүсвэрийн эрүүл ахуйн,  хамгаалалтын бүсийг тогтооход санхүүлхээр гэрээ хийн ажиллаж байна.</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2010-2012</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1.5.гол, горхи, булаг шандны эхийг хашиж хамгаалан орчныг тохижуулж, хомсдох, бохирдохоос хамгаална.</w:t>
            </w:r>
          </w:p>
        </w:tc>
        <w:tc>
          <w:tcPr>
            <w:tcW w:w="6333" w:type="dxa"/>
          </w:tcPr>
          <w:p w:rsidR="002D505F" w:rsidRPr="009037B1" w:rsidRDefault="002D505F" w:rsidP="002D505F">
            <w:pPr>
              <w:ind w:firstLine="459"/>
              <w:jc w:val="both"/>
              <w:rPr>
                <w:rFonts w:ascii="Arial" w:hAnsi="Arial" w:cs="Arial"/>
                <w:sz w:val="20"/>
                <w:szCs w:val="20"/>
              </w:rPr>
            </w:pPr>
            <w:r w:rsidRPr="009037B1">
              <w:rPr>
                <w:rFonts w:ascii="Arial" w:hAnsi="Arial" w:cs="Arial"/>
                <w:sz w:val="20"/>
                <w:szCs w:val="20"/>
              </w:rPr>
              <w:t xml:space="preserve">Улсын төсвийн хөрөнгө оруулалтаар </w:t>
            </w:r>
            <w:r w:rsidRPr="009037B1">
              <w:rPr>
                <w:rStyle w:val="Emphasis"/>
                <w:rFonts w:ascii="Arial" w:eastAsia="Arial Unicode MS" w:hAnsi="Arial" w:cs="Arial"/>
                <w:i w:val="0"/>
                <w:sz w:val="20"/>
              </w:rPr>
              <w:t>Шарга сумын  “Рашаан булаг”, Төгрөг  сумын “Тал булаг”,</w:t>
            </w:r>
            <w:r w:rsidRPr="009037B1">
              <w:rPr>
                <w:rStyle w:val="Emphasis"/>
                <w:rFonts w:ascii="Arial" w:eastAsia="Arial Unicode MS" w:hAnsi="Arial" w:cs="Arial"/>
                <w:i w:val="0"/>
                <w:sz w:val="20"/>
                <w:lang w:val="mn-MN"/>
              </w:rPr>
              <w:t xml:space="preserve"> </w:t>
            </w:r>
            <w:r w:rsidRPr="009037B1">
              <w:rPr>
                <w:rStyle w:val="Emphasis"/>
                <w:rFonts w:ascii="Arial" w:eastAsia="Arial Unicode MS" w:hAnsi="Arial" w:cs="Arial"/>
                <w:i w:val="0"/>
                <w:sz w:val="20"/>
              </w:rPr>
              <w:t>Дэлгэр сумын Гуулин тосгоны</w:t>
            </w:r>
            <w:r w:rsidRPr="009037B1">
              <w:rPr>
                <w:rStyle w:val="Emphasis"/>
                <w:rFonts w:ascii="Arial" w:eastAsia="Arial Unicode MS" w:hAnsi="Arial" w:cs="Arial"/>
                <w:i w:val="0"/>
                <w:sz w:val="20"/>
                <w:lang w:val="mn-MN"/>
              </w:rPr>
              <w:t xml:space="preserve"> </w:t>
            </w:r>
            <w:r w:rsidRPr="009037B1">
              <w:rPr>
                <w:rStyle w:val="Emphasis"/>
                <w:rFonts w:ascii="Arial" w:eastAsia="Arial Unicode MS" w:hAnsi="Arial" w:cs="Arial"/>
                <w:i w:val="0"/>
                <w:sz w:val="20"/>
              </w:rPr>
              <w:t>“Авдарантын булаг”</w:t>
            </w:r>
            <w:r w:rsidRPr="009037B1">
              <w:rPr>
                <w:rStyle w:val="Emphasis"/>
                <w:rFonts w:ascii="Arial" w:eastAsia="Arial Unicode MS" w:hAnsi="Arial" w:cs="Arial"/>
                <w:sz w:val="20"/>
              </w:rPr>
              <w:t>-</w:t>
            </w:r>
            <w:r w:rsidRPr="009037B1">
              <w:rPr>
                <w:rFonts w:ascii="Arial" w:hAnsi="Arial" w:cs="Arial"/>
                <w:sz w:val="20"/>
                <w:szCs w:val="20"/>
              </w:rPr>
              <w:t>ийг тохижуулахаар гүйцэтгэгч иргэд</w:t>
            </w:r>
            <w:r w:rsidRPr="009037B1">
              <w:rPr>
                <w:rFonts w:ascii="Arial" w:hAnsi="Arial" w:cs="Arial"/>
                <w:sz w:val="20"/>
                <w:szCs w:val="20"/>
                <w:lang w:val="mn-MN"/>
              </w:rPr>
              <w:t>, хоршоотой</w:t>
            </w:r>
            <w:r w:rsidRPr="009037B1">
              <w:rPr>
                <w:rFonts w:ascii="Arial" w:hAnsi="Arial" w:cs="Arial"/>
                <w:sz w:val="20"/>
                <w:szCs w:val="20"/>
              </w:rPr>
              <w:t xml:space="preserve"> гэрээ байгуулан урьдчилгаа санхүүжилтийг олгоод байна.</w:t>
            </w:r>
          </w:p>
          <w:p w:rsidR="002D505F" w:rsidRPr="009037B1" w:rsidRDefault="002D505F" w:rsidP="002D505F">
            <w:pPr>
              <w:ind w:firstLine="459"/>
              <w:jc w:val="both"/>
              <w:rPr>
                <w:rFonts w:ascii="Arial" w:hAnsi="Arial" w:cs="Arial"/>
                <w:sz w:val="20"/>
                <w:szCs w:val="20"/>
                <w:lang w:val="mn-MN"/>
              </w:rPr>
            </w:pPr>
            <w:r w:rsidRPr="009037B1">
              <w:rPr>
                <w:rFonts w:ascii="Arial" w:hAnsi="Arial" w:cs="Arial"/>
                <w:sz w:val="20"/>
                <w:szCs w:val="20"/>
                <w:lang w:val="mn-MN"/>
              </w:rPr>
              <w:t>НҮБХХ-ийн Ус хангамж, ариун цэврийн байгууламжийн хүртээмжийг сайцруулах МОН \08\302 төсөлөөс</w:t>
            </w:r>
            <w:r w:rsidRPr="009037B1">
              <w:rPr>
                <w:rFonts w:ascii="Arial" w:hAnsi="Arial" w:cs="Arial"/>
                <w:sz w:val="20"/>
                <w:szCs w:val="20"/>
              </w:rPr>
              <w:t xml:space="preserve"> 4 сумын </w:t>
            </w:r>
            <w:r w:rsidRPr="009037B1">
              <w:rPr>
                <w:rFonts w:ascii="Arial" w:hAnsi="Arial" w:cs="Arial"/>
                <w:sz w:val="20"/>
                <w:szCs w:val="20"/>
                <w:lang w:val="mn-MN"/>
              </w:rPr>
              <w:t>11 булаг шанд, тохижуулахаар санхүүжүүлсэн.</w:t>
            </w:r>
          </w:p>
          <w:p w:rsidR="002D505F" w:rsidRPr="009037B1" w:rsidRDefault="002D505F" w:rsidP="002D505F">
            <w:pPr>
              <w:ind w:firstLine="459"/>
              <w:jc w:val="both"/>
              <w:rPr>
                <w:rFonts w:ascii="Arial" w:hAnsi="Arial" w:cs="Arial"/>
                <w:i/>
                <w:sz w:val="20"/>
                <w:szCs w:val="20"/>
              </w:rPr>
            </w:pPr>
            <w:r w:rsidRPr="009037B1">
              <w:rPr>
                <w:rStyle w:val="Emphasis"/>
                <w:rFonts w:ascii="Arial" w:hAnsi="Arial" w:cs="Arial"/>
                <w:i w:val="0"/>
                <w:sz w:val="20"/>
                <w:lang w:val="mn-MN"/>
              </w:rPr>
              <w:t xml:space="preserve">     </w:t>
            </w:r>
            <w:r w:rsidRPr="009037B1">
              <w:rPr>
                <w:rStyle w:val="Emphasis"/>
                <w:rFonts w:ascii="Arial" w:hAnsi="Arial" w:cs="Arial"/>
                <w:i w:val="0"/>
                <w:sz w:val="20"/>
              </w:rPr>
              <w:t>Орон нутгийн засаглалыг хөгжүүлэх</w:t>
            </w:r>
            <w:r w:rsidRPr="009037B1">
              <w:rPr>
                <w:rStyle w:val="Emphasis"/>
                <w:rFonts w:ascii="Arial" w:hAnsi="Arial" w:cs="Arial"/>
                <w:i w:val="0"/>
                <w:sz w:val="20"/>
                <w:lang w:val="mn-MN"/>
              </w:rPr>
              <w:t xml:space="preserve"> </w:t>
            </w:r>
            <w:r w:rsidRPr="009037B1">
              <w:rPr>
                <w:rStyle w:val="Emphasis"/>
                <w:rFonts w:ascii="Arial" w:hAnsi="Arial" w:cs="Arial"/>
                <w:i w:val="0"/>
                <w:sz w:val="20"/>
              </w:rPr>
              <w:t>хөтөлбөр</w:t>
            </w:r>
            <w:r w:rsidRPr="009037B1">
              <w:rPr>
                <w:rStyle w:val="Emphasis"/>
                <w:rFonts w:ascii="Arial" w:hAnsi="Arial" w:cs="Arial"/>
                <w:i w:val="0"/>
                <w:sz w:val="20"/>
                <w:lang w:val="mn-MN"/>
              </w:rPr>
              <w:t xml:space="preserve">, </w:t>
            </w:r>
            <w:r w:rsidRPr="009037B1">
              <w:rPr>
                <w:rFonts w:ascii="Arial" w:hAnsi="Arial" w:cs="Arial"/>
                <w:sz w:val="20"/>
                <w:szCs w:val="20"/>
                <w:lang w:val="mn-MN"/>
              </w:rPr>
              <w:t xml:space="preserve">ТА-2 төслийн хүрээнд 3 булгийн эхийг хашиж, хамгаалах төсөл </w:t>
            </w:r>
            <w:r w:rsidRPr="009037B1">
              <w:rPr>
                <w:rFonts w:ascii="Arial" w:hAnsi="Arial" w:cs="Arial"/>
                <w:sz w:val="20"/>
                <w:szCs w:val="20"/>
                <w:lang w:val="mn-MN"/>
              </w:rPr>
              <w:lastRenderedPageBreak/>
              <w:t>багуудын иргэдийн нийтийн хурлаар дэмжигдэн шалгараад байна</w:t>
            </w:r>
            <w:r w:rsidRPr="009037B1">
              <w:rPr>
                <w:rFonts w:ascii="Arial" w:hAnsi="Arial" w:cs="Arial"/>
                <w:i/>
                <w:sz w:val="20"/>
                <w:szCs w:val="20"/>
                <w:lang w:val="mn-MN"/>
              </w:rPr>
              <w:t>.</w:t>
            </w:r>
            <w:r w:rsidRPr="009037B1">
              <w:rPr>
                <w:rFonts w:ascii="Arial" w:hAnsi="Arial" w:cs="Arial"/>
                <w:i/>
                <w:sz w:val="20"/>
                <w:szCs w:val="20"/>
              </w:rPr>
              <w:t xml:space="preserve"> </w:t>
            </w:r>
            <w:r w:rsidRPr="009037B1">
              <w:rPr>
                <w:rFonts w:ascii="Arial" w:hAnsi="Arial" w:cs="Arial"/>
                <w:i/>
                <w:sz w:val="20"/>
                <w:szCs w:val="20"/>
                <w:lang w:val="mn-MN"/>
              </w:rPr>
              <w:t xml:space="preserve">    </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lang w:val="mn-MN"/>
              </w:rPr>
              <w:t>3.1 Уур амьсгалын өөрчлөлтийн сөрөг нөлөөллийг бууруулахад чиглэсэн усны нөөцийг хуримтлуулах усан сан, усан цахилгаан станцыг Ховд гол, түүний цутгал голуудын сав, Хойт мөсөн далайн ай савын голууд болон мөстөл, мөсөн голын доод талд байгуулах замаар 70-80 шоо км хүртэлх тогтонги усны нөөцийг өндөр уулын бүсэд бүрдүүлж ашиглах зураг төслийг боловсруулах</w:t>
            </w:r>
          </w:p>
        </w:tc>
        <w:tc>
          <w:tcPr>
            <w:tcW w:w="6333" w:type="dxa"/>
          </w:tcPr>
          <w:p w:rsidR="002D505F" w:rsidRPr="009037B1" w:rsidRDefault="002D505F" w:rsidP="002D505F">
            <w:pPr>
              <w:ind w:firstLine="459"/>
              <w:jc w:val="both"/>
              <w:rPr>
                <w:rStyle w:val="Emphasis"/>
                <w:rFonts w:ascii="Arial" w:hAnsi="Arial" w:cs="Arial"/>
                <w:i w:val="0"/>
                <w:iCs w:val="0"/>
                <w:sz w:val="20"/>
                <w:lang w:val="mn-MN"/>
              </w:rPr>
            </w:pPr>
            <w:r w:rsidRPr="009037B1">
              <w:rPr>
                <w:rStyle w:val="Emphasis"/>
                <w:rFonts w:ascii="Arial" w:hAnsi="Arial" w:cs="Arial"/>
                <w:i w:val="0"/>
                <w:sz w:val="2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9037B1">
              <w:rPr>
                <w:rStyle w:val="Emphasis"/>
                <w:rFonts w:ascii="Arial" w:hAnsi="Arial" w:cs="Arial"/>
                <w:i w:val="0"/>
                <w:sz w:val="20"/>
                <w:lang w:val="mn-MN"/>
              </w:rPr>
              <w:t xml:space="preserve"> “Эрээн нуурыг сэргээх” ажлыг</w:t>
            </w:r>
            <w:r w:rsidRPr="009037B1">
              <w:rPr>
                <w:rStyle w:val="Emphasis"/>
                <w:rFonts w:ascii="Arial" w:hAnsi="Arial" w:cs="Arial"/>
                <w:i w:val="0"/>
                <w:sz w:val="20"/>
              </w:rPr>
              <w:t xml:space="preserve">  “Аксу-Алтай” ХХК гүйцэтгэ</w:t>
            </w:r>
            <w:r w:rsidRPr="009037B1">
              <w:rPr>
                <w:rStyle w:val="Emphasis"/>
                <w:rFonts w:ascii="Arial" w:hAnsi="Arial" w:cs="Arial"/>
                <w:i w:val="0"/>
                <w:sz w:val="20"/>
                <w:lang w:val="mn-MN"/>
              </w:rPr>
              <w:t>ж байгаа.</w:t>
            </w:r>
          </w:p>
          <w:p w:rsidR="002D505F" w:rsidRPr="009037B1" w:rsidRDefault="002D505F" w:rsidP="002D505F">
            <w:pPr>
              <w:ind w:firstLine="459"/>
              <w:jc w:val="both"/>
              <w:rPr>
                <w:rFonts w:ascii="Arial" w:hAnsi="Arial" w:cs="Arial"/>
                <w:sz w:val="20"/>
                <w:szCs w:val="20"/>
              </w:rPr>
            </w:pPr>
            <w:r w:rsidRPr="009037B1">
              <w:rPr>
                <w:rStyle w:val="Emphasis"/>
                <w:rFonts w:ascii="Arial" w:hAnsi="Arial" w:cs="Arial"/>
                <w:b/>
                <w:i w:val="0"/>
                <w:sz w:val="20"/>
              </w:rPr>
              <w:t xml:space="preserve"> </w:t>
            </w:r>
            <w:r w:rsidRPr="009037B1">
              <w:rPr>
                <w:rFonts w:ascii="Arial" w:hAnsi="Arial" w:cs="Arial"/>
                <w:sz w:val="20"/>
                <w:szCs w:val="20"/>
                <w:lang w:val="mn-MN"/>
              </w:rPr>
              <w:t xml:space="preserve">Эрээн нуурын  </w:t>
            </w:r>
            <w:r w:rsidRPr="009037B1">
              <w:rPr>
                <w:rFonts w:ascii="Arial" w:hAnsi="Arial" w:cs="Arial"/>
                <w:sz w:val="20"/>
                <w:szCs w:val="20"/>
              </w:rPr>
              <w:t>далангаас нуурын хөндий хүртлэх 3500 м голын гольдрол сэргэж, эрээн нуурын хуучин хөндийд 1300 м-ийн өргөн 1400 м-ийн өргөн дунджаар 20 см зузаантай мөсөн бүрхүүл үүссэн бөгөөд ойролцоогоор эрээн нуурын 20%-д ус орсон гэж үзэж байна.</w:t>
            </w:r>
            <w:r w:rsidRPr="009037B1">
              <w:rPr>
                <w:rFonts w:ascii="Arial" w:hAnsi="Arial" w:cs="Arial"/>
                <w:sz w:val="20"/>
                <w:szCs w:val="20"/>
                <w:lang w:val="mn-MN"/>
              </w:rPr>
              <w:t xml:space="preserve"> Одоо далангуудад плёнкон хучлага мөн хайрга чулуун доторлогоо цементэн зуурмагаар бэхлэх</w:t>
            </w:r>
            <w:r w:rsidRPr="009037B1">
              <w:rPr>
                <w:rFonts w:ascii="Arial" w:hAnsi="Arial" w:cs="Arial"/>
                <w:sz w:val="20"/>
                <w:szCs w:val="20"/>
              </w:rPr>
              <w:t xml:space="preserve">, хүчитгэх, илүүдэл ус халиагч </w:t>
            </w:r>
            <w:r w:rsidRPr="009037B1">
              <w:rPr>
                <w:rFonts w:ascii="Arial" w:hAnsi="Arial" w:cs="Arial"/>
                <w:sz w:val="20"/>
                <w:szCs w:val="20"/>
                <w:lang w:val="mn-MN"/>
              </w:rPr>
              <w:t>зэрэг</w:t>
            </w:r>
            <w:r w:rsidRPr="009037B1">
              <w:rPr>
                <w:rFonts w:ascii="Arial" w:hAnsi="Arial" w:cs="Arial"/>
                <w:sz w:val="20"/>
                <w:szCs w:val="20"/>
              </w:rPr>
              <w:t xml:space="preserve"> </w:t>
            </w:r>
            <w:r w:rsidRPr="009037B1">
              <w:rPr>
                <w:rFonts w:ascii="Arial" w:hAnsi="Arial" w:cs="Arial"/>
                <w:sz w:val="20"/>
                <w:szCs w:val="20"/>
                <w:lang w:val="mn-MN"/>
              </w:rPr>
              <w:t>ажил нийгдэж байна.</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3.2 </w:t>
            </w:r>
            <w:r w:rsidRPr="009037B1">
              <w:rPr>
                <w:rFonts w:ascii="Arial" w:hAnsi="Arial" w:cs="Arial"/>
                <w:noProof/>
                <w:sz w:val="20"/>
                <w:szCs w:val="20"/>
                <w:lang w:val="mn-MN"/>
              </w:rPr>
              <w:t>Газар доорх</w:t>
            </w:r>
            <w:r w:rsidRPr="009037B1">
              <w:rPr>
                <w:rFonts w:ascii="Arial" w:hAnsi="Arial" w:cs="Arial"/>
                <w:noProof/>
                <w:sz w:val="20"/>
                <w:szCs w:val="20"/>
              </w:rPr>
              <w:t>и</w:t>
            </w:r>
            <w:r w:rsidRPr="009037B1">
              <w:rPr>
                <w:rFonts w:ascii="Arial" w:hAnsi="Arial" w:cs="Arial"/>
                <w:noProof/>
                <w:sz w:val="20"/>
                <w:szCs w:val="20"/>
                <w:lang w:val="mn-MN"/>
              </w:rPr>
              <w:t xml:space="preserve"> усны хяналт-шинжилгээний улсын сүлжээг шинээр байгуулж, уул уурхайн хяналтын цооногууд, нийслэл, аймгийн төвийн ус хангамжийн эх үүсвэрийн дэвсгэр талбайг хамарсан хяналт-шинжилгээний цооногуудыг өрөмдөж тоноглон улсын </w:t>
            </w:r>
            <w:r w:rsidR="007E10E0" w:rsidRPr="009037B1">
              <w:rPr>
                <w:rFonts w:ascii="Arial" w:hAnsi="Arial" w:cs="Arial"/>
                <w:noProof/>
              </w:rPr>
              <w:pict>
                <v:shape id="_x0000_s1053" type="#_x0000_t32" style="position:absolute;left:0;text-align:left;margin-left:-203.9pt;margin-top:.25pt;width:174.75pt;height:.75pt;z-index:251662336;mso-position-horizontal-relative:text;mso-position-vertical-relative:text" o:connectortype="straight"/>
              </w:pict>
            </w:r>
            <w:r w:rsidRPr="009037B1">
              <w:rPr>
                <w:rFonts w:ascii="Arial" w:hAnsi="Arial" w:cs="Arial"/>
                <w:noProof/>
                <w:sz w:val="20"/>
                <w:szCs w:val="20"/>
                <w:lang w:val="mn-MN"/>
              </w:rPr>
              <w:t>сүлжээнд холбох</w:t>
            </w:r>
          </w:p>
        </w:tc>
        <w:tc>
          <w:tcPr>
            <w:tcW w:w="6333" w:type="dxa"/>
          </w:tcPr>
          <w:p w:rsidR="002D505F" w:rsidRPr="009037B1" w:rsidRDefault="002D505F" w:rsidP="002D505F">
            <w:pPr>
              <w:jc w:val="both"/>
              <w:rPr>
                <w:rFonts w:ascii="Arial" w:hAnsi="Arial" w:cs="Arial"/>
                <w:sz w:val="20"/>
                <w:szCs w:val="20"/>
              </w:rPr>
            </w:pPr>
            <w:r w:rsidRPr="009037B1">
              <w:rPr>
                <w:rFonts w:ascii="Arial" w:hAnsi="Arial" w:cs="Arial"/>
                <w:noProof/>
                <w:sz w:val="20"/>
                <w:szCs w:val="20"/>
                <w:lang w:val="mn-MN"/>
              </w:rPr>
              <w:t>Газар доорхи усны хяналт-шинжилгээний улсын сүлжээг шинээр байгуулах ажлын хүрээнд БОАЖЯ-ны захиалгаар “Охь-Ус”ХХК Алтай хотын төвийн усан хангамжийн Харзатын худгуудад 3 хяналтын цооног өрөмдөх ажлыг гүйцэтгэн газар доорх усны хяналтын 2 түвшин хэмжигч /</w:t>
            </w:r>
            <w:r w:rsidRPr="009037B1">
              <w:rPr>
                <w:rFonts w:ascii="Arial" w:hAnsi="Arial" w:cs="Arial"/>
                <w:noProof/>
                <w:sz w:val="20"/>
                <w:szCs w:val="20"/>
              </w:rPr>
              <w:t>Levellogger</w:t>
            </w:r>
            <w:r w:rsidRPr="009037B1">
              <w:rPr>
                <w:rFonts w:ascii="Arial" w:hAnsi="Arial" w:cs="Arial"/>
                <w:noProof/>
                <w:sz w:val="20"/>
                <w:szCs w:val="20"/>
                <w:lang w:val="mn-MN"/>
              </w:rPr>
              <w:t>/</w:t>
            </w:r>
            <w:r w:rsidRPr="009037B1">
              <w:rPr>
                <w:rFonts w:ascii="Arial" w:hAnsi="Arial" w:cs="Arial"/>
                <w:noProof/>
                <w:sz w:val="20"/>
                <w:szCs w:val="20"/>
              </w:rPr>
              <w:t>,</w:t>
            </w:r>
            <w:r w:rsidRPr="009037B1">
              <w:rPr>
                <w:rFonts w:ascii="Arial" w:hAnsi="Arial" w:cs="Arial"/>
                <w:noProof/>
                <w:sz w:val="20"/>
                <w:szCs w:val="20"/>
                <w:lang w:val="mn-MN"/>
              </w:rPr>
              <w:t xml:space="preserve"> Даралт хэмжигч 1</w:t>
            </w:r>
            <w:r w:rsidRPr="009037B1">
              <w:rPr>
                <w:rFonts w:ascii="Arial" w:hAnsi="Arial" w:cs="Arial"/>
                <w:noProof/>
                <w:sz w:val="20"/>
                <w:szCs w:val="20"/>
              </w:rPr>
              <w:t xml:space="preserve"> </w:t>
            </w:r>
            <w:r w:rsidRPr="009037B1">
              <w:rPr>
                <w:rFonts w:ascii="Arial" w:hAnsi="Arial" w:cs="Arial"/>
                <w:noProof/>
                <w:sz w:val="20"/>
                <w:szCs w:val="20"/>
                <w:lang w:val="mn-MN"/>
              </w:rPr>
              <w:t>/Baralogger/</w:t>
            </w:r>
            <w:r w:rsidRPr="009037B1">
              <w:rPr>
                <w:rFonts w:ascii="Arial" w:hAnsi="Arial" w:cs="Arial"/>
                <w:noProof/>
                <w:sz w:val="20"/>
                <w:szCs w:val="20"/>
              </w:rPr>
              <w:t>8 зөөврийн ус</w:t>
            </w:r>
            <w:r w:rsidRPr="009037B1">
              <w:rPr>
                <w:rFonts w:ascii="Arial" w:hAnsi="Arial" w:cs="Arial"/>
                <w:noProof/>
                <w:sz w:val="20"/>
                <w:szCs w:val="20"/>
                <w:lang w:val="mn-MN"/>
              </w:rPr>
              <w:t xml:space="preserve"> хэмжигч1, усны дээж авагч зэрэг байгаж тоног төхөөрөмжүүдийг БОАЖ-ын газарт хүлээлгэн өгсөн.</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3.28.Хөдөөгийн хүн ам, мал аж ахуйг усаар хангах зориулалтаар бэлчээрийн даац, хэрэгцээ, усны нөөц дээр үндэслэн инженерийн хийцтэй худаг гаргаж тоноглоно.</w:t>
            </w: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Төгрөг сумын хүрэн гол багт 1, </w:t>
            </w:r>
            <w:r w:rsidRPr="009037B1">
              <w:rPr>
                <w:rFonts w:ascii="Arial" w:hAnsi="Arial" w:cs="Arial"/>
                <w:sz w:val="20"/>
                <w:szCs w:val="20"/>
              </w:rPr>
              <w:t>инженерийн хийцтэй худаг гаргаж тоногло</w:t>
            </w:r>
            <w:r w:rsidRPr="009037B1">
              <w:rPr>
                <w:rFonts w:ascii="Arial" w:hAnsi="Arial" w:cs="Arial"/>
                <w:sz w:val="20"/>
                <w:szCs w:val="20"/>
                <w:lang w:val="mn-MN"/>
              </w:rPr>
              <w:t>сон</w:t>
            </w:r>
          </w:p>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 </w:t>
            </w:r>
          </w:p>
        </w:tc>
      </w:tr>
      <w:tr w:rsidR="002D505F" w:rsidRPr="009037B1" w:rsidTr="002D505F">
        <w:trPr>
          <w:trHeight w:val="2259"/>
        </w:trPr>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6.9. Дэлхийн усны өдөр болон олон улс, бүс нутгийн хэмжээнд зохион байгуулагдаж байгаа усны чиглэлийн арга хэмжээнд идэвхтэй оролцож, мөн өөрийн орондоо зохион байгуулж, түүний үр дүнг олон нийтэд тогтмол мэдээлнэ.</w:t>
            </w: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rPr>
              <w:t>Дэлхийн Усны өдрийг тохиолдуулан Анагаах ухааны  их сургуулийн Говь-Алтай аймаг дахь салбар сургууль, ерөнхий боловсролын сургуулийн 300 орчим сурагчдад, иргэд хөдөлмөрчид, малчдад  “УС”,  “УС МОД ХОЁР”, “</w:t>
            </w:r>
            <w:r w:rsidRPr="009037B1">
              <w:rPr>
                <w:rFonts w:ascii="Arial" w:hAnsi="Arial" w:cs="Arial"/>
                <w:caps/>
                <w:sz w:val="20"/>
                <w:szCs w:val="20"/>
              </w:rPr>
              <w:t xml:space="preserve">Дэлхийн дулаарал, уур амьсгалын ӨӨрЧлӨлт” </w:t>
            </w:r>
            <w:r w:rsidRPr="009037B1">
              <w:rPr>
                <w:rFonts w:ascii="Arial" w:hAnsi="Arial" w:cs="Arial"/>
                <w:sz w:val="20"/>
                <w:szCs w:val="20"/>
              </w:rPr>
              <w:t xml:space="preserve"> зэрэг  сэдвүүдийн хүрээнд мэдээлэл хийж, харилцан ярилцаж санаа бодлоо солилцлоо</w:t>
            </w:r>
            <w:r w:rsidRPr="009037B1">
              <w:rPr>
                <w:rFonts w:ascii="Arial" w:hAnsi="Arial" w:cs="Arial"/>
                <w:sz w:val="20"/>
                <w:szCs w:val="20"/>
                <w:lang w:val="mn-MN"/>
              </w:rPr>
              <w:t>.</w:t>
            </w:r>
          </w:p>
        </w:tc>
      </w:tr>
      <w:tr w:rsidR="002D505F" w:rsidRPr="009037B1" w:rsidTr="002D505F">
        <w:trPr>
          <w:trHeight w:val="1975"/>
        </w:trPr>
        <w:tc>
          <w:tcPr>
            <w:tcW w:w="567" w:type="dxa"/>
          </w:tcPr>
          <w:p w:rsidR="002D505F" w:rsidRPr="009037B1" w:rsidRDefault="007E10E0" w:rsidP="002D505F">
            <w:pPr>
              <w:jc w:val="both"/>
              <w:rPr>
                <w:rFonts w:ascii="Arial" w:hAnsi="Arial" w:cs="Arial"/>
                <w:sz w:val="20"/>
                <w:szCs w:val="20"/>
              </w:rPr>
            </w:pPr>
            <w:r w:rsidRPr="009037B1">
              <w:rPr>
                <w:rFonts w:ascii="Arial" w:hAnsi="Arial" w:cs="Arial"/>
                <w:noProof/>
              </w:rPr>
              <w:lastRenderedPageBreak/>
              <w:pict>
                <v:shape id="_x0000_s1052" type="#_x0000_t32" style="position:absolute;left:0;text-align:left;margin-left:21.55pt;margin-top:.25pt;width:127.5pt;height:.75pt;flip:y;z-index:251663360;mso-position-horizontal-relative:text;mso-position-vertical-relative:text" o:connectortype="straight"/>
              </w:pict>
            </w:r>
          </w:p>
        </w:tc>
        <w:tc>
          <w:tcPr>
            <w:tcW w:w="2552" w:type="dxa"/>
            <w:tcBorders>
              <w:top w:val="nil"/>
            </w:tcBorders>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p w:rsidR="002D505F" w:rsidRPr="009037B1" w:rsidRDefault="002D505F" w:rsidP="002D505F">
            <w:pPr>
              <w:jc w:val="both"/>
              <w:rPr>
                <w:rFonts w:ascii="Arial" w:hAnsi="Arial" w:cs="Arial"/>
                <w:sz w:val="20"/>
                <w:szCs w:val="20"/>
              </w:rPr>
            </w:pP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6.1 Нийслэл, аймаг, сум, суурин, баг, хот айлын хэмжээнд ойр очныхоо усны эхийг хамгаалах, цэвэр ариун байдлыг хангах, сөрөг нөлөөлөлд өртөхөөс урьдчилан сэргийлэх арга хэмжээг жилд 2 удаа зохион байгуулж хэвшүүлэх.</w:t>
            </w:r>
          </w:p>
          <w:p w:rsidR="002D505F" w:rsidRPr="009037B1" w:rsidRDefault="002D505F" w:rsidP="002D505F">
            <w:pPr>
              <w:jc w:val="both"/>
              <w:rPr>
                <w:rFonts w:ascii="Arial" w:hAnsi="Arial" w:cs="Arial"/>
                <w:sz w:val="20"/>
                <w:szCs w:val="20"/>
              </w:rPr>
            </w:pP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Байгаль хамгаалах сарын аяны хүрээнд Нуур, гол, булаг шанд худаг уст цэгийн орчмын хог хаягдлыг цэвэрлэх бүх нийтийн цэвэрлэгээг зохион байгууллаа. /Бүх сумдад/</w:t>
            </w:r>
            <w:r w:rsidRPr="009037B1">
              <w:rPr>
                <w:rFonts w:ascii="Arial" w:hAnsi="Arial" w:cs="Arial"/>
                <w:sz w:val="20"/>
                <w:szCs w:val="20"/>
              </w:rPr>
              <w:t xml:space="preserve"> </w:t>
            </w:r>
            <w:r w:rsidRPr="009037B1">
              <w:rPr>
                <w:rFonts w:ascii="Arial" w:hAnsi="Arial" w:cs="Arial"/>
                <w:sz w:val="20"/>
                <w:szCs w:val="20"/>
                <w:lang w:val="mn-MN"/>
              </w:rPr>
              <w:t xml:space="preserve">Есөнбулаг сумын дүнгээр </w:t>
            </w:r>
            <w:r w:rsidRPr="009037B1">
              <w:rPr>
                <w:rFonts w:ascii="Arial" w:hAnsi="Arial" w:cs="Arial"/>
                <w:sz w:val="20"/>
                <w:szCs w:val="20"/>
              </w:rPr>
              <w:t>нийт</w:t>
            </w:r>
            <w:r w:rsidRPr="009037B1">
              <w:rPr>
                <w:rFonts w:ascii="Arial" w:hAnsi="Arial" w:cs="Arial"/>
                <w:sz w:val="20"/>
                <w:szCs w:val="20"/>
                <w:lang w:val="mn-MN"/>
              </w:rPr>
              <w:t xml:space="preserve"> </w:t>
            </w:r>
            <w:r w:rsidRPr="009037B1">
              <w:rPr>
                <w:rFonts w:ascii="Arial" w:hAnsi="Arial" w:cs="Arial"/>
                <w:bCs/>
                <w:sz w:val="20"/>
                <w:szCs w:val="20"/>
                <w:lang w:val="mn-MN"/>
              </w:rPr>
              <w:t>1050</w:t>
            </w:r>
            <w:r w:rsidRPr="009037B1">
              <w:rPr>
                <w:rFonts w:ascii="Arial" w:hAnsi="Arial" w:cs="Arial"/>
                <w:bCs/>
                <w:sz w:val="20"/>
                <w:szCs w:val="20"/>
              </w:rPr>
              <w:t xml:space="preserve"> </w:t>
            </w:r>
            <w:r w:rsidRPr="009037B1">
              <w:rPr>
                <w:rFonts w:ascii="Arial" w:hAnsi="Arial" w:cs="Arial"/>
                <w:sz w:val="20"/>
                <w:szCs w:val="20"/>
              </w:rPr>
              <w:t xml:space="preserve">иргэд, </w:t>
            </w:r>
            <w:r w:rsidRPr="009037B1">
              <w:rPr>
                <w:rFonts w:ascii="Arial" w:hAnsi="Arial" w:cs="Arial"/>
                <w:bCs/>
                <w:sz w:val="20"/>
                <w:szCs w:val="20"/>
                <w:lang w:val="mn-MN"/>
              </w:rPr>
              <w:t xml:space="preserve">80 </w:t>
            </w:r>
            <w:r w:rsidRPr="009037B1">
              <w:rPr>
                <w:rFonts w:ascii="Arial" w:hAnsi="Arial" w:cs="Arial"/>
                <w:sz w:val="20"/>
                <w:szCs w:val="20"/>
              </w:rPr>
              <w:t xml:space="preserve">аж ахуйн нэгж, байгуулагуудыг оролцуулан </w:t>
            </w:r>
            <w:r w:rsidRPr="009037B1">
              <w:rPr>
                <w:rFonts w:ascii="Arial" w:hAnsi="Arial" w:cs="Arial"/>
                <w:bCs/>
                <w:sz w:val="20"/>
                <w:szCs w:val="20"/>
                <w:lang w:val="mn-MN"/>
              </w:rPr>
              <w:t>180</w:t>
            </w:r>
            <w:r w:rsidRPr="009037B1">
              <w:rPr>
                <w:rFonts w:ascii="Arial" w:hAnsi="Arial" w:cs="Arial"/>
                <w:sz w:val="20"/>
                <w:szCs w:val="20"/>
                <w:lang w:val="mn-MN"/>
              </w:rPr>
              <w:t>тн хог цэвэрлэ</w:t>
            </w:r>
            <w:r w:rsidRPr="009037B1">
              <w:rPr>
                <w:rFonts w:ascii="Arial" w:hAnsi="Arial" w:cs="Arial"/>
                <w:sz w:val="20"/>
                <w:szCs w:val="20"/>
              </w:rPr>
              <w:t>г</w:t>
            </w:r>
            <w:r w:rsidRPr="009037B1">
              <w:rPr>
                <w:rFonts w:ascii="Arial" w:hAnsi="Arial" w:cs="Arial"/>
                <w:sz w:val="20"/>
                <w:szCs w:val="20"/>
                <w:lang w:val="mn-MN"/>
              </w:rPr>
              <w:t>дэж нэгдсэн цэгт хүргэгдлээ.</w:t>
            </w:r>
          </w:p>
          <w:p w:rsidR="002D505F" w:rsidRPr="009037B1" w:rsidRDefault="002D505F" w:rsidP="002D505F">
            <w:pPr>
              <w:jc w:val="both"/>
              <w:rPr>
                <w:rFonts w:ascii="Arial" w:hAnsi="Arial" w:cs="Arial"/>
                <w:sz w:val="20"/>
                <w:szCs w:val="20"/>
                <w:lang w:val="mn-MN"/>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 </w:t>
            </w:r>
          </w:p>
        </w:tc>
      </w:tr>
      <w:tr w:rsidR="002D505F" w:rsidRPr="009037B1" w:rsidTr="002D505F">
        <w:trPr>
          <w:trHeight w:val="1453"/>
        </w:trPr>
        <w:tc>
          <w:tcPr>
            <w:tcW w:w="567" w:type="dxa"/>
            <w:tcBorders>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Borders>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3.13  Улаанбаатар хот аймгийн төвүүдийн гэр хороололд ус түгээх байруудыг барьж, төвлөрсөн сүлжээнд холбох замаар үйлчилгээний хүрээг нягтруулах</w:t>
            </w:r>
          </w:p>
        </w:tc>
        <w:tc>
          <w:tcPr>
            <w:tcW w:w="6333" w:type="dxa"/>
            <w:tcBorders>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Есөнбулаг сумын багуудын гэр хороололд ус түгээх байр </w:t>
            </w:r>
            <w:r w:rsidRPr="009037B1">
              <w:rPr>
                <w:rFonts w:ascii="Arial" w:hAnsi="Arial" w:cs="Arial"/>
                <w:sz w:val="20"/>
                <w:szCs w:val="20"/>
              </w:rPr>
              <w:t>7</w:t>
            </w:r>
            <w:r w:rsidRPr="009037B1">
              <w:rPr>
                <w:rFonts w:ascii="Arial" w:hAnsi="Arial" w:cs="Arial"/>
                <w:sz w:val="20"/>
                <w:szCs w:val="20"/>
                <w:lang w:val="mn-MN"/>
              </w:rPr>
              <w:t xml:space="preserve"> -ш барьж, төвлөрсөн сүлжээнд холбохоор эхний худгийн барилгын ажил эхлээд байна.</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noProof/>
                <w:sz w:val="20"/>
                <w:szCs w:val="20"/>
              </w:rPr>
              <w:t xml:space="preserve">3.14 </w:t>
            </w:r>
            <w:r w:rsidRPr="009037B1">
              <w:rPr>
                <w:rFonts w:ascii="Arial" w:hAnsi="Arial" w:cs="Arial"/>
                <w:noProof/>
                <w:sz w:val="20"/>
                <w:szCs w:val="20"/>
                <w:lang w:val="mn-MN"/>
              </w:rPr>
              <w:t>Орон нутгийн сум, суурин газруудын эмнэлэг, цэцэрлэг, сургууль болон нийтийн үйлчилгээний газруудын ус хангамж, ариутгах татуургын нэгдсэн болон хэсгийн системд холбох ажлыг эрчимжүүлж, жил бүр аймаг тус бүрийн 2-3 сумын сургууль, цэцэрлэг, эмнэлгийн болон нийтийн ахуйн үйлчилгээний байгууллагын ус хангамж, ариутгах татуургын системийг шинээр тавьж, шинэчилж ашиглалтад оруулах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color w:val="000000"/>
                <w:sz w:val="20"/>
                <w:szCs w:val="20"/>
                <w:lang w:val="mn-MN"/>
              </w:rPr>
            </w:pPr>
            <w:r w:rsidRPr="009037B1">
              <w:rPr>
                <w:rFonts w:ascii="Arial" w:hAnsi="Arial" w:cs="Arial"/>
                <w:sz w:val="20"/>
                <w:szCs w:val="20"/>
                <w:lang w:val="mn-MN"/>
              </w:rPr>
              <w:t xml:space="preserve">МСҮТ-ийн бохир усны 0.74км шугамыг шинээр угсарч төв шугамд холбох холболтын  ажил,,,,,,,,,,,,,,,, Орон сууцнуудын 0,57 км бохир усны шугамыг шинэчлэх,  </w:t>
            </w:r>
            <w:r w:rsidRPr="009037B1">
              <w:rPr>
                <w:rFonts w:ascii="Arial" w:hAnsi="Arial" w:cs="Arial"/>
                <w:sz w:val="20"/>
                <w:szCs w:val="20"/>
              </w:rPr>
              <w:t>II-IV цэцэрлэг</w:t>
            </w:r>
            <w:r w:rsidRPr="009037B1">
              <w:rPr>
                <w:rFonts w:ascii="Arial" w:hAnsi="Arial" w:cs="Arial"/>
                <w:sz w:val="20"/>
                <w:szCs w:val="20"/>
                <w:lang w:val="mn-MN"/>
              </w:rPr>
              <w:t xml:space="preserve">ийн 0,44км шугамыг шинээр угсарч төв шугамд холбох холболтын ажил 7-8 дугаар саруудад хийгдэхээр бэлтгэл ажилаа хангаад байна.   </w:t>
            </w:r>
          </w:p>
          <w:p w:rsidR="002D505F" w:rsidRPr="009037B1" w:rsidRDefault="002D505F" w:rsidP="002D505F">
            <w:pPr>
              <w:jc w:val="both"/>
              <w:rPr>
                <w:rFonts w:ascii="Arial" w:hAnsi="Arial" w:cs="Arial"/>
                <w:sz w:val="20"/>
                <w:szCs w:val="20"/>
              </w:rPr>
            </w:pP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4.1  Аймгийн төв, томоохон хот, суурин газрын бохир ус цэвэрлэх байгууламжид техник, технологийн шинэчлэлт хийж, ашиглалтыг сайжруулан стандартын шаардлагад нийцүүлэх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Бохир ус цэвэрлэх байгууламжийн газар шорооны ажил сараалжийн барилгын   үе шатны ажил эхэлсэн.</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4.7 Улаанбаатар хотын дүүргүүд болон аймгийн төв, суурин газруудад цэвэрлэх байгууламжийн тоног төхөөрөмжийн шинэчлэлт хийж өргөтгөн, хүчин чадлыг нэмэгдүүлэх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Цэвэрлэх байгууламжийн тоног төхөөрөмжийн шинэчлэл,  өргөтгөл, хүчин чадлыг нэмэгдүүлэх ажлыг Хот байгуулалтын салбарын МОН </w:t>
            </w:r>
            <w:r w:rsidRPr="009037B1">
              <w:rPr>
                <w:rFonts w:ascii="Arial" w:hAnsi="Arial" w:cs="Arial"/>
                <w:sz w:val="20"/>
                <w:szCs w:val="20"/>
              </w:rPr>
              <w:t xml:space="preserve">– </w:t>
            </w:r>
            <w:r w:rsidRPr="009037B1">
              <w:rPr>
                <w:rFonts w:ascii="Arial" w:hAnsi="Arial" w:cs="Arial"/>
                <w:sz w:val="20"/>
                <w:szCs w:val="20"/>
                <w:lang w:val="mn-MN"/>
              </w:rPr>
              <w:t xml:space="preserve">2301 </w:t>
            </w:r>
            <w:r w:rsidRPr="009037B1">
              <w:rPr>
                <w:rFonts w:ascii="Arial" w:hAnsi="Arial" w:cs="Arial"/>
                <w:sz w:val="20"/>
                <w:szCs w:val="20"/>
              </w:rPr>
              <w:t>төслийн</w:t>
            </w:r>
            <w:r w:rsidRPr="009037B1">
              <w:rPr>
                <w:rFonts w:ascii="Arial" w:hAnsi="Arial" w:cs="Arial"/>
                <w:sz w:val="20"/>
                <w:szCs w:val="20"/>
                <w:lang w:val="mn-MN"/>
              </w:rPr>
              <w:t xml:space="preserve"> хүрээнд хийхээр ажлын төлөвлөгөө гарган мөрдөн ажиллаж байна.</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4.8 Ус хангамжийн тусгай зориулалтын машин механизм, тоног төхөөрөмжийн парк шинэчлэлтийг шаардлагатай хот, суурин </w:t>
            </w:r>
            <w:r w:rsidRPr="009037B1">
              <w:rPr>
                <w:rFonts w:ascii="Arial" w:hAnsi="Arial" w:cs="Arial"/>
                <w:sz w:val="20"/>
                <w:szCs w:val="20"/>
                <w:lang w:val="mn-MN"/>
              </w:rPr>
              <w:lastRenderedPageBreak/>
              <w:t>газруудад хийх</w:t>
            </w:r>
          </w:p>
        </w:tc>
        <w:tc>
          <w:tcPr>
            <w:tcW w:w="6333" w:type="dxa"/>
            <w:tcBorders>
              <w:top w:val="single" w:sz="4" w:space="0" w:color="auto"/>
              <w:bottom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rPr>
              <w:lastRenderedPageBreak/>
              <w:t>1 ширхэг Экскоба</w:t>
            </w:r>
            <w:r w:rsidRPr="009037B1">
              <w:rPr>
                <w:rFonts w:ascii="Arial" w:hAnsi="Arial" w:cs="Arial"/>
                <w:sz w:val="20"/>
                <w:szCs w:val="20"/>
                <w:lang w:val="mn-MN"/>
              </w:rPr>
              <w:t>т</w:t>
            </w:r>
            <w:r w:rsidRPr="009037B1">
              <w:rPr>
                <w:rFonts w:ascii="Arial" w:hAnsi="Arial" w:cs="Arial"/>
                <w:sz w:val="20"/>
                <w:szCs w:val="20"/>
              </w:rPr>
              <w:t>ор</w:t>
            </w:r>
            <w:r w:rsidRPr="009037B1">
              <w:rPr>
                <w:rFonts w:ascii="Arial" w:hAnsi="Arial" w:cs="Arial"/>
                <w:sz w:val="20"/>
                <w:szCs w:val="20"/>
                <w:lang w:val="mn-MN"/>
              </w:rPr>
              <w:t xml:space="preserve"> Бохир усны тусгай зориулалтийн машины тендер зарлаад байна </w:t>
            </w:r>
          </w:p>
        </w:tc>
      </w:tr>
      <w:tr w:rsidR="002D505F" w:rsidRPr="009037B1" w:rsidTr="002D505F">
        <w:trPr>
          <w:trHeight w:val="557"/>
        </w:trPr>
        <w:tc>
          <w:tcPr>
            <w:tcW w:w="567" w:type="dxa"/>
            <w:tcBorders>
              <w:top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4.9 Ундны болон бохир ус цэвэрлэгээний хяналтын суурин болон зөөврийн лабораторийг аймгийн төвүүдэд шинээр байгуулж үйл ажиллагааг нь боловсронгуй болгох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Услын төсвийн хөрөнгөөр Зөөврийн лаборатор энэ онд багтаан байгуулхаар тусгасан байна.</w:t>
            </w:r>
          </w:p>
        </w:tc>
      </w:tr>
    </w:tbl>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b/>
          <w:i/>
          <w:sz w:val="20"/>
          <w:szCs w:val="20"/>
          <w:lang w:val="en-US"/>
        </w:rPr>
      </w:pPr>
      <w:r w:rsidRPr="009037B1">
        <w:rPr>
          <w:rFonts w:ascii="Arial" w:hAnsi="Arial" w:cs="Arial"/>
          <w:b/>
          <w:i/>
          <w:sz w:val="20"/>
          <w:szCs w:val="20"/>
          <w:lang w:val="en-US"/>
        </w:rPr>
        <w:t>УС ҮНДЭСНИЙ ХӨТӨЛБӨРИЙН ХЭРЭГЖИЛТИЙГ ХАНГАХ АЖИЛЛАГААНД</w:t>
      </w:r>
    </w:p>
    <w:p w:rsidR="002D505F" w:rsidRPr="009037B1" w:rsidRDefault="002D505F" w:rsidP="002D505F">
      <w:pPr>
        <w:pStyle w:val="Paragraph"/>
        <w:tabs>
          <w:tab w:val="clear" w:pos="0"/>
          <w:tab w:val="left" w:pos="180"/>
        </w:tabs>
        <w:ind w:firstLine="0"/>
        <w:jc w:val="both"/>
        <w:rPr>
          <w:rFonts w:ascii="Arial" w:hAnsi="Arial" w:cs="Arial"/>
          <w:b/>
          <w:i/>
          <w:sz w:val="20"/>
          <w:szCs w:val="20"/>
          <w:lang w:val="en-US"/>
        </w:rPr>
      </w:pPr>
      <w:r w:rsidRPr="009037B1">
        <w:rPr>
          <w:rFonts w:ascii="Arial" w:hAnsi="Arial" w:cs="Arial"/>
          <w:b/>
          <w:i/>
          <w:sz w:val="20"/>
          <w:szCs w:val="20"/>
          <w:lang w:val="en-US"/>
        </w:rPr>
        <w:t xml:space="preserve"> ЗАРЦУУЛСАН ХӨРӨНГӨ </w:t>
      </w: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bl>
      <w:tblPr>
        <w:tblStyle w:val="TableGrid"/>
        <w:tblW w:w="14033" w:type="dxa"/>
        <w:tblInd w:w="534" w:type="dxa"/>
        <w:tblLook w:val="04A0"/>
      </w:tblPr>
      <w:tblGrid>
        <w:gridCol w:w="483"/>
        <w:gridCol w:w="71"/>
        <w:gridCol w:w="6678"/>
        <w:gridCol w:w="1983"/>
        <w:gridCol w:w="2409"/>
        <w:gridCol w:w="2409"/>
      </w:tblGrid>
      <w:tr w:rsidR="002D505F" w:rsidRPr="009037B1" w:rsidTr="002D505F">
        <w:trPr>
          <w:trHeight w:val="407"/>
        </w:trPr>
        <w:tc>
          <w:tcPr>
            <w:tcW w:w="554" w:type="dxa"/>
            <w:gridSpan w:val="2"/>
            <w:vMerge w:val="restart"/>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6678" w:type="dxa"/>
            <w:vMerge w:val="restart"/>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Ус үндэсний хөтөлбөр</w:t>
            </w:r>
          </w:p>
        </w:tc>
        <w:tc>
          <w:tcPr>
            <w:tcW w:w="6801" w:type="dxa"/>
            <w:gridSpan w:val="3"/>
            <w:tcBorders>
              <w:bottom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Үнэлгээ</w:t>
            </w:r>
          </w:p>
        </w:tc>
      </w:tr>
      <w:tr w:rsidR="002D505F" w:rsidRPr="009037B1" w:rsidTr="002D505F">
        <w:trPr>
          <w:trHeight w:val="992"/>
        </w:trPr>
        <w:tc>
          <w:tcPr>
            <w:tcW w:w="554" w:type="dxa"/>
            <w:gridSpan w:val="2"/>
            <w:vMerge/>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678" w:type="dxa"/>
            <w:vMerge/>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1983" w:type="dxa"/>
            <w:tcBorders>
              <w:top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Нийт зарцуулах хөрөнгө</w:t>
            </w:r>
            <w:r w:rsidRPr="009037B1">
              <w:rPr>
                <w:rFonts w:ascii="Arial" w:hAnsi="Arial" w:cs="Arial"/>
                <w:sz w:val="20"/>
                <w:szCs w:val="20"/>
              </w:rPr>
              <w:t xml:space="preserve"> /сая төгрөг/</w:t>
            </w:r>
          </w:p>
        </w:tc>
        <w:tc>
          <w:tcPr>
            <w:tcW w:w="2409"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Тухайн жилд төсөвлөсөн хөрөнгө</w:t>
            </w:r>
          </w:p>
        </w:tc>
        <w:tc>
          <w:tcPr>
            <w:tcW w:w="2409"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Тухайн жилд зарцуулсан хөрөнгө</w:t>
            </w:r>
          </w:p>
        </w:tc>
      </w:tr>
      <w:tr w:rsidR="002D505F" w:rsidRPr="009037B1" w:rsidTr="002D505F">
        <w:trPr>
          <w:trHeight w:val="282"/>
        </w:trPr>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А</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2</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3</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4</w:t>
            </w:r>
          </w:p>
        </w:tc>
      </w:tr>
      <w:tr w:rsidR="002D505F" w:rsidRPr="009037B1" w:rsidTr="002D505F">
        <w:trPr>
          <w:trHeight w:val="282"/>
        </w:trPr>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w:t>
            </w:r>
          </w:p>
          <w:p w:rsidR="002D505F" w:rsidRPr="009037B1" w:rsidRDefault="002D505F" w:rsidP="002D505F">
            <w:pPr>
              <w:rPr>
                <w:rFonts w:ascii="Arial" w:hAnsi="Arial" w:cs="Arial"/>
                <w:sz w:val="20"/>
                <w:szCs w:val="20"/>
                <w:lang w:eastAsia="ko-KR"/>
              </w:rPr>
            </w:pP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Х</w:t>
            </w:r>
            <w:r w:rsidRPr="009037B1">
              <w:rPr>
                <w:rFonts w:ascii="Arial" w:hAnsi="Arial" w:cs="Arial"/>
                <w:sz w:val="20"/>
                <w:szCs w:val="20"/>
              </w:rPr>
              <w:t>амгаалалтын болон эрүүл ахуйн бүсийг шинэчлэн тогтоож, дэглэмийг мөрдүүлнэ хамгаалалтын болон эрүүл ахуйн бүсийг шинэчлэн тогтоож</w:t>
            </w:r>
            <w:r w:rsidRPr="009037B1">
              <w:rPr>
                <w:rFonts w:ascii="Arial" w:hAnsi="Arial" w:cs="Arial"/>
                <w:sz w:val="20"/>
                <w:szCs w:val="20"/>
                <w:lang w:val="en-US"/>
              </w:rPr>
              <w:t>.</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lastRenderedPageBreak/>
              <w:t>2</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3</w:t>
            </w:r>
            <w:r w:rsidRPr="009037B1">
              <w:rPr>
                <w:rFonts w:ascii="Arial" w:hAnsi="Arial" w:cs="Arial"/>
                <w:sz w:val="20"/>
                <w:szCs w:val="20"/>
                <w:lang w:val="en-US"/>
              </w:rPr>
              <w:t xml:space="preserve"> булгийн эхийг тохижуулах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30</w:t>
            </w:r>
            <w:r w:rsidRPr="009037B1">
              <w:rPr>
                <w:rFonts w:ascii="Arial" w:hAnsi="Arial" w:cs="Arial"/>
                <w:sz w:val="20"/>
                <w:szCs w:val="20"/>
                <w:lang w:val="en-US"/>
              </w:rPr>
              <w:t>00000</w:t>
            </w:r>
          </w:p>
        </w:tc>
      </w:tr>
      <w:tr w:rsidR="002D505F" w:rsidRPr="009037B1" w:rsidTr="002D505F">
        <w:trPr>
          <w:trHeight w:val="421"/>
        </w:trPr>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3</w:t>
            </w:r>
          </w:p>
        </w:tc>
        <w:tc>
          <w:tcPr>
            <w:tcW w:w="6678" w:type="dxa"/>
          </w:tcPr>
          <w:p w:rsidR="002D505F" w:rsidRPr="009037B1" w:rsidRDefault="002D505F" w:rsidP="002D505F">
            <w:pPr>
              <w:spacing w:line="360" w:lineRule="auto"/>
              <w:jc w:val="both"/>
              <w:rPr>
                <w:rFonts w:ascii="Arial" w:hAnsi="Arial" w:cs="Arial"/>
                <w:sz w:val="20"/>
                <w:szCs w:val="20"/>
                <w:lang w:val="mn-MN"/>
              </w:rPr>
            </w:pPr>
            <w:r w:rsidRPr="009037B1">
              <w:rPr>
                <w:rFonts w:ascii="Arial" w:hAnsi="Arial" w:cs="Arial"/>
                <w:sz w:val="20"/>
                <w:szCs w:val="20"/>
                <w:lang w:val="mn-MN"/>
              </w:rPr>
              <w:t xml:space="preserve">Эрээн нуурыг нөхөн сэргээх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30000000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60000000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1000000</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3</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4</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Усны өдөрт зориулсан арга хэмжээ</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5</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 xml:space="preserve">Худаг, булаг, уст цэгийн ойр орчмыг цэвэрлэх ажилд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r>
      <w:tr w:rsidR="002D505F" w:rsidRPr="009037B1" w:rsidTr="002D505F">
        <w:tc>
          <w:tcPr>
            <w:tcW w:w="14033" w:type="dxa"/>
            <w:gridSpan w:val="6"/>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b/>
                <w:sz w:val="20"/>
                <w:szCs w:val="20"/>
                <w:lang w:val="en-US"/>
              </w:rPr>
            </w:pPr>
            <w:r w:rsidRPr="009037B1">
              <w:rPr>
                <w:rFonts w:ascii="Arial" w:hAnsi="Arial" w:cs="Arial"/>
                <w:b/>
                <w:sz w:val="20"/>
                <w:szCs w:val="20"/>
              </w:rPr>
              <w:t>Хот байгуулалтын салбарын МОН – 2301 төслийн санхүүжилтээр</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6</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№1-ийг өрөмдөн гаргаж худгийн барилгыг барин төвийн ус дамжуулах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7</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№2-5 засварын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91,774,248.47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8</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Ус цэнгэгшүүлэх станц</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17,943,758.80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9</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засварын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44,991,889,80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10</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Харуулын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26,149,140.97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1</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Агуулахын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2,915,814.00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2</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7ш ус түгээх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128,440,951.03</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13</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шинэчлэлтийн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486,402,449.98</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4</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3,3км ус дамжуулах шугамын угсралтын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5</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№3, ГХ №4-ийг холбосон 0,78 км шугамыг шинэчлэн солих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6</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Төв доторхи ус дамжуулах 2,2 км цагираг шугам</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118,440,184,59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7</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Гэр хорооллын ус дамжуулах 2,8 км цагираг шугам</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165,707,583.35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8</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УТБ 6,7-ын шугам хоолойн холболт</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35,187,557.05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19</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2,4-р цэцэрлэгийг бохир усны төв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59,628,618.94</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0</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МСҮТ-ийг  бохир усны төв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99,971,844.95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1</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Орон сууцнуудын 0,57 км бохир усны шугамыг шинэчлэх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95,510,216.77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3</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4</w:t>
            </w:r>
          </w:p>
        </w:tc>
        <w:tc>
          <w:tcPr>
            <w:tcW w:w="6749" w:type="dxa"/>
            <w:gridSpan w:val="2"/>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r>
      <w:tr w:rsidR="002D505F" w:rsidRPr="009037B1" w:rsidTr="002D505F">
        <w:trPr>
          <w:trHeight w:val="416"/>
        </w:trPr>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25</w:t>
            </w:r>
          </w:p>
        </w:tc>
        <w:tc>
          <w:tcPr>
            <w:tcW w:w="6749" w:type="dxa"/>
            <w:gridSpan w:val="2"/>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63,923,455.16</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749" w:type="dxa"/>
            <w:gridSpan w:val="2"/>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 xml:space="preserve">Улсын төсвөөр </w:t>
            </w:r>
            <w:r w:rsidRPr="009037B1">
              <w:rPr>
                <w:rStyle w:val="Emphasis"/>
                <w:rFonts w:ascii="Arial" w:hAnsi="Arial" w:cs="Arial"/>
                <w:b/>
                <w:sz w:val="20"/>
              </w:rPr>
              <w:t>НИЙТ ДҮН</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6.100.000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6.100.000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3.100.000</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749" w:type="dxa"/>
            <w:gridSpan w:val="2"/>
          </w:tcPr>
          <w:p w:rsidR="002D505F" w:rsidRPr="009037B1" w:rsidRDefault="002D505F" w:rsidP="002D505F">
            <w:pPr>
              <w:pStyle w:val="Paragraph"/>
              <w:tabs>
                <w:tab w:val="clear" w:pos="0"/>
                <w:tab w:val="left" w:pos="180"/>
              </w:tabs>
              <w:ind w:firstLine="0"/>
              <w:jc w:val="both"/>
              <w:rPr>
                <w:rStyle w:val="Emphasis"/>
                <w:rFonts w:ascii="Arial" w:hAnsi="Arial" w:cs="Arial"/>
                <w:b/>
                <w:sz w:val="20"/>
              </w:rPr>
            </w:pPr>
            <w:r w:rsidRPr="009037B1">
              <w:rPr>
                <w:rStyle w:val="Emphasis"/>
                <w:rFonts w:ascii="Arial" w:hAnsi="Arial" w:cs="Arial"/>
                <w:b/>
                <w:i w:val="0"/>
                <w:sz w:val="20"/>
              </w:rPr>
              <w:t>Төсөл хөтөлбөрөөр</w:t>
            </w:r>
            <w:r w:rsidRPr="009037B1">
              <w:rPr>
                <w:rStyle w:val="Emphasis"/>
                <w:rFonts w:ascii="Arial" w:hAnsi="Arial" w:cs="Arial"/>
                <w:b/>
                <w:sz w:val="20"/>
              </w:rPr>
              <w:t xml:space="preserve"> НИЙТ ДҮН</w:t>
            </w:r>
          </w:p>
        </w:tc>
        <w:tc>
          <w:tcPr>
            <w:tcW w:w="1983" w:type="dxa"/>
            <w:tcBorders>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315,208,731.18</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1,752,196,445.04</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315,208,731.18</w:t>
            </w:r>
          </w:p>
        </w:tc>
      </w:tr>
    </w:tbl>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2012 ОНЫ “УС” ҮНДЭСНИЙ ХӨТӨЛБӨРИЙН ХЭРЭГЖИЛТИЙН ХАГАС ЖИЛИЙН ТАЙЛАН</w:t>
      </w:r>
    </w:p>
    <w:p w:rsidR="002D505F" w:rsidRPr="009037B1" w:rsidRDefault="002D505F" w:rsidP="002D505F">
      <w:pPr>
        <w:jc w:val="both"/>
        <w:rPr>
          <w:rFonts w:ascii="Arial" w:hAnsi="Arial" w:cs="Arial"/>
          <w:sz w:val="20"/>
          <w:szCs w:val="20"/>
        </w:rPr>
      </w:pPr>
      <w:r w:rsidRPr="009037B1">
        <w:rPr>
          <w:rFonts w:ascii="Arial" w:hAnsi="Arial" w:cs="Arial"/>
          <w:sz w:val="20"/>
          <w:szCs w:val="20"/>
        </w:rPr>
        <w:lastRenderedPageBreak/>
        <w:t>2012.06.14</w:t>
      </w:r>
    </w:p>
    <w:tbl>
      <w:tblPr>
        <w:tblStyle w:val="TableGrid"/>
        <w:tblW w:w="14839" w:type="dxa"/>
        <w:tblInd w:w="-176" w:type="dxa"/>
        <w:tblLayout w:type="fixed"/>
        <w:tblLook w:val="04A0"/>
      </w:tblPr>
      <w:tblGrid>
        <w:gridCol w:w="567"/>
        <w:gridCol w:w="2552"/>
        <w:gridCol w:w="850"/>
        <w:gridCol w:w="4537"/>
        <w:gridCol w:w="6333"/>
      </w:tblGrid>
      <w:tr w:rsidR="002D505F" w:rsidRPr="009037B1" w:rsidTr="002D505F">
        <w:trPr>
          <w:trHeight w:val="285"/>
        </w:trPr>
        <w:tc>
          <w:tcPr>
            <w:tcW w:w="567" w:type="dxa"/>
            <w:vMerge w:val="restart"/>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w:t>
            </w:r>
          </w:p>
        </w:tc>
        <w:tc>
          <w:tcPr>
            <w:tcW w:w="2552" w:type="dxa"/>
            <w:vMerge w:val="restart"/>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Хөтөлбөрийн нэр, батлагдсан огноо, шийдвэрийн дугаар</w:t>
            </w:r>
          </w:p>
        </w:tc>
        <w:tc>
          <w:tcPr>
            <w:tcW w:w="850" w:type="dxa"/>
            <w:vMerge w:val="restart"/>
            <w:textDirection w:val="btLr"/>
            <w:vAlign w:val="center"/>
          </w:tcPr>
          <w:p w:rsidR="002D505F" w:rsidRPr="009037B1" w:rsidRDefault="002D505F" w:rsidP="002D505F">
            <w:pPr>
              <w:ind w:left="113" w:right="113"/>
              <w:jc w:val="both"/>
              <w:rPr>
                <w:rFonts w:ascii="Arial" w:hAnsi="Arial" w:cs="Arial"/>
                <w:sz w:val="20"/>
                <w:szCs w:val="20"/>
              </w:rPr>
            </w:pPr>
            <w:r w:rsidRPr="009037B1">
              <w:rPr>
                <w:rFonts w:ascii="Arial" w:hAnsi="Arial" w:cs="Arial"/>
                <w:sz w:val="20"/>
                <w:szCs w:val="20"/>
              </w:rPr>
              <w:t>Биелүүлэх хугацаа</w:t>
            </w:r>
          </w:p>
        </w:tc>
        <w:tc>
          <w:tcPr>
            <w:tcW w:w="4537" w:type="dxa"/>
            <w:vMerge w:val="restart"/>
            <w:tcBorders>
              <w:right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Хяналтанд авсан заалт</w:t>
            </w:r>
          </w:p>
        </w:tc>
        <w:tc>
          <w:tcPr>
            <w:tcW w:w="6333" w:type="dxa"/>
            <w:tcBorders>
              <w:left w:val="single" w:sz="4" w:space="0" w:color="auto"/>
              <w:bottom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Хэрэгжилтийн явц</w:t>
            </w:r>
          </w:p>
        </w:tc>
      </w:tr>
      <w:tr w:rsidR="002D505F" w:rsidRPr="009037B1" w:rsidTr="002D505F">
        <w:trPr>
          <w:trHeight w:val="1079"/>
        </w:trPr>
        <w:tc>
          <w:tcPr>
            <w:tcW w:w="567" w:type="dxa"/>
            <w:vMerge/>
            <w:vAlign w:val="center"/>
          </w:tcPr>
          <w:p w:rsidR="002D505F" w:rsidRPr="009037B1" w:rsidRDefault="002D505F" w:rsidP="002D505F">
            <w:pPr>
              <w:jc w:val="both"/>
              <w:rPr>
                <w:rFonts w:ascii="Arial" w:hAnsi="Arial" w:cs="Arial"/>
                <w:sz w:val="20"/>
                <w:szCs w:val="20"/>
              </w:rPr>
            </w:pPr>
          </w:p>
        </w:tc>
        <w:tc>
          <w:tcPr>
            <w:tcW w:w="2552" w:type="dxa"/>
            <w:vMerge/>
            <w:vAlign w:val="center"/>
          </w:tcPr>
          <w:p w:rsidR="002D505F" w:rsidRPr="009037B1" w:rsidRDefault="002D505F" w:rsidP="002D505F">
            <w:pPr>
              <w:jc w:val="both"/>
              <w:rPr>
                <w:rFonts w:ascii="Arial" w:hAnsi="Arial" w:cs="Arial"/>
                <w:sz w:val="20"/>
                <w:szCs w:val="20"/>
              </w:rPr>
            </w:pPr>
          </w:p>
        </w:tc>
        <w:tc>
          <w:tcPr>
            <w:tcW w:w="850" w:type="dxa"/>
            <w:vMerge/>
            <w:vAlign w:val="center"/>
          </w:tcPr>
          <w:p w:rsidR="002D505F" w:rsidRPr="009037B1" w:rsidRDefault="002D505F" w:rsidP="002D505F">
            <w:pPr>
              <w:jc w:val="both"/>
              <w:rPr>
                <w:rFonts w:ascii="Arial" w:hAnsi="Arial" w:cs="Arial"/>
                <w:sz w:val="20"/>
                <w:szCs w:val="20"/>
              </w:rPr>
            </w:pPr>
          </w:p>
        </w:tc>
        <w:tc>
          <w:tcPr>
            <w:tcW w:w="4537" w:type="dxa"/>
            <w:vMerge/>
            <w:tcBorders>
              <w:right w:val="single" w:sz="4" w:space="0" w:color="auto"/>
            </w:tcBorders>
            <w:vAlign w:val="center"/>
          </w:tcPr>
          <w:p w:rsidR="002D505F" w:rsidRPr="009037B1" w:rsidRDefault="002D505F" w:rsidP="002D505F">
            <w:pPr>
              <w:jc w:val="both"/>
              <w:rPr>
                <w:rFonts w:ascii="Arial" w:hAnsi="Arial" w:cs="Arial"/>
                <w:sz w:val="20"/>
                <w:szCs w:val="20"/>
              </w:rPr>
            </w:pPr>
          </w:p>
        </w:tc>
        <w:tc>
          <w:tcPr>
            <w:tcW w:w="6333" w:type="dxa"/>
            <w:tcBorders>
              <w:top w:val="single" w:sz="4" w:space="0" w:color="auto"/>
              <w:left w:val="single" w:sz="4" w:space="0" w:color="auto"/>
            </w:tcBorders>
            <w:vAlign w:val="center"/>
          </w:tcPr>
          <w:p w:rsidR="002D505F" w:rsidRPr="009037B1" w:rsidRDefault="002D505F" w:rsidP="002D505F">
            <w:pPr>
              <w:jc w:val="both"/>
              <w:rPr>
                <w:rFonts w:ascii="Arial" w:hAnsi="Arial" w:cs="Arial"/>
                <w:sz w:val="20"/>
                <w:szCs w:val="20"/>
              </w:rPr>
            </w:pPr>
            <w:r w:rsidRPr="009037B1">
              <w:rPr>
                <w:rFonts w:ascii="Arial" w:hAnsi="Arial" w:cs="Arial"/>
                <w:sz w:val="20"/>
                <w:szCs w:val="20"/>
              </w:rPr>
              <w:t>Тухайн жилд хийсэн ажлын явц</w:t>
            </w:r>
          </w:p>
          <w:p w:rsidR="002D505F" w:rsidRPr="009037B1" w:rsidRDefault="002D505F" w:rsidP="002D505F">
            <w:pPr>
              <w:jc w:val="both"/>
              <w:rPr>
                <w:rFonts w:ascii="Arial" w:hAnsi="Arial" w:cs="Arial"/>
                <w:sz w:val="20"/>
                <w:szCs w:val="20"/>
              </w:rPr>
            </w:pPr>
            <w:r w:rsidRPr="009037B1">
              <w:rPr>
                <w:rFonts w:ascii="Arial" w:hAnsi="Arial" w:cs="Arial"/>
                <w:sz w:val="20"/>
                <w:szCs w:val="20"/>
              </w:rPr>
              <w:t>/ хувь /</w:t>
            </w:r>
          </w:p>
          <w:p w:rsidR="002D505F" w:rsidRPr="009037B1" w:rsidRDefault="002D505F" w:rsidP="002D505F">
            <w:pPr>
              <w:jc w:val="both"/>
              <w:rPr>
                <w:rFonts w:ascii="Arial" w:hAnsi="Arial" w:cs="Arial"/>
                <w:sz w:val="20"/>
                <w:szCs w:val="20"/>
              </w:rPr>
            </w:pPr>
          </w:p>
        </w:tc>
      </w:tr>
      <w:tr w:rsidR="002D505F" w:rsidRPr="009037B1" w:rsidTr="002D505F">
        <w:tc>
          <w:tcPr>
            <w:tcW w:w="56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А</w:t>
            </w:r>
          </w:p>
        </w:tc>
        <w:tc>
          <w:tcPr>
            <w:tcW w:w="2552"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w:t>
            </w: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3</w:t>
            </w:r>
          </w:p>
        </w:tc>
        <w:tc>
          <w:tcPr>
            <w:tcW w:w="6333"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4</w:t>
            </w:r>
          </w:p>
        </w:tc>
      </w:tr>
      <w:tr w:rsidR="002D505F" w:rsidRPr="009037B1" w:rsidTr="002D505F">
        <w:tc>
          <w:tcPr>
            <w:tcW w:w="567"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1</w:t>
            </w:r>
          </w:p>
        </w:tc>
        <w:tc>
          <w:tcPr>
            <w:tcW w:w="2552" w:type="dxa"/>
            <w:vMerge w:val="restart"/>
          </w:tcPr>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 Ус” үндэсний хөтөлбөр</w:t>
            </w:r>
          </w:p>
          <w:p w:rsidR="002D505F" w:rsidRPr="009037B1" w:rsidRDefault="002D505F" w:rsidP="002D505F">
            <w:pPr>
              <w:jc w:val="both"/>
              <w:rPr>
                <w:rFonts w:ascii="Arial" w:hAnsi="Arial" w:cs="Arial"/>
                <w:sz w:val="20"/>
                <w:szCs w:val="20"/>
              </w:rPr>
            </w:pPr>
            <w:r w:rsidRPr="009037B1">
              <w:rPr>
                <w:rFonts w:ascii="Arial" w:hAnsi="Arial" w:cs="Arial"/>
                <w:sz w:val="20"/>
                <w:szCs w:val="20"/>
              </w:rPr>
              <w:t>2010.05.20</w:t>
            </w:r>
          </w:p>
          <w:p w:rsidR="002D505F" w:rsidRPr="009037B1" w:rsidRDefault="002D505F" w:rsidP="002D505F">
            <w:pPr>
              <w:jc w:val="both"/>
              <w:rPr>
                <w:rFonts w:ascii="Arial" w:hAnsi="Arial" w:cs="Arial"/>
                <w:sz w:val="20"/>
                <w:szCs w:val="20"/>
              </w:rPr>
            </w:pPr>
            <w:r w:rsidRPr="009037B1">
              <w:rPr>
                <w:rFonts w:ascii="Arial" w:hAnsi="Arial" w:cs="Arial"/>
                <w:sz w:val="20"/>
                <w:szCs w:val="20"/>
              </w:rPr>
              <w:t>№24</w:t>
            </w:r>
          </w:p>
        </w:tc>
        <w:tc>
          <w:tcPr>
            <w:tcW w:w="850" w:type="dxa"/>
          </w:tcPr>
          <w:p w:rsidR="002D505F" w:rsidRPr="009037B1" w:rsidRDefault="002D505F" w:rsidP="002D505F">
            <w:pPr>
              <w:tabs>
                <w:tab w:val="left" w:pos="285"/>
                <w:tab w:val="center" w:pos="558"/>
              </w:tabs>
              <w:jc w:val="both"/>
              <w:rPr>
                <w:rFonts w:ascii="Arial" w:hAnsi="Arial" w:cs="Arial"/>
                <w:sz w:val="20"/>
                <w:szCs w:val="20"/>
              </w:rPr>
            </w:pPr>
            <w:r w:rsidRPr="009037B1">
              <w:rPr>
                <w:rFonts w:ascii="Arial" w:hAnsi="Arial" w:cs="Arial"/>
                <w:sz w:val="20"/>
                <w:szCs w:val="20"/>
              </w:rPr>
              <w:tab/>
            </w:r>
          </w:p>
          <w:p w:rsidR="002D505F" w:rsidRPr="009037B1" w:rsidRDefault="002D505F" w:rsidP="002D505F">
            <w:pPr>
              <w:tabs>
                <w:tab w:val="left" w:pos="285"/>
                <w:tab w:val="center" w:pos="558"/>
              </w:tabs>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1.3.Усны сан бүхий газар, ус хангамжийн эх үүсвэрийн хамгаалалтын болон эрүүл ахуйн бүсийг шинэчлэн тогтоож, дэглэмийг мөрдүүлнэ.</w:t>
            </w:r>
          </w:p>
        </w:tc>
        <w:tc>
          <w:tcPr>
            <w:tcW w:w="6333" w:type="dxa"/>
          </w:tcPr>
          <w:p w:rsidR="002D505F" w:rsidRPr="009037B1" w:rsidRDefault="002D505F" w:rsidP="002D505F">
            <w:pPr>
              <w:jc w:val="both"/>
              <w:rPr>
                <w:rFonts w:ascii="Arial" w:hAnsi="Arial" w:cs="Arial"/>
                <w:i/>
                <w:sz w:val="20"/>
                <w:szCs w:val="20"/>
                <w:lang w:val="mn-MN"/>
              </w:rPr>
            </w:pPr>
          </w:p>
          <w:p w:rsidR="002D505F" w:rsidRPr="009037B1" w:rsidRDefault="002D505F" w:rsidP="002D505F">
            <w:pPr>
              <w:ind w:firstLine="720"/>
              <w:contextualSpacing/>
              <w:jc w:val="both"/>
              <w:rPr>
                <w:rFonts w:ascii="Arial" w:hAnsi="Arial" w:cs="Arial"/>
                <w:bCs/>
                <w:sz w:val="20"/>
                <w:szCs w:val="20"/>
                <w:lang w:val="mn-MN"/>
              </w:rPr>
            </w:pPr>
            <w:r w:rsidRPr="009037B1">
              <w:rPr>
                <w:rFonts w:ascii="Arial" w:hAnsi="Arial" w:cs="Arial"/>
                <w:sz w:val="20"/>
                <w:szCs w:val="20"/>
              </w:rPr>
              <w:t>“Усны тухай” хуул</w:t>
            </w:r>
            <w:r w:rsidRPr="009037B1">
              <w:rPr>
                <w:rFonts w:ascii="Arial" w:hAnsi="Arial" w:cs="Arial"/>
                <w:sz w:val="20"/>
                <w:szCs w:val="20"/>
                <w:lang w:val="mn-MN"/>
              </w:rPr>
              <w:t xml:space="preserve">ь, </w:t>
            </w:r>
            <w:r w:rsidRPr="009037B1">
              <w:rPr>
                <w:rFonts w:ascii="Arial" w:hAnsi="Arial" w:cs="Arial"/>
                <w:sz w:val="20"/>
                <w:szCs w:val="20"/>
              </w:rPr>
              <w:t>Байгаль орчин аялал жуулчлалын Сайдын 2009 оны 370 дугаар тушаалаар батлагдсан “Усан сан бүхий газрын энгийн хамгаалалтын бүсийг тогтоож тэмдэгжүүлэх тухай журам”-ын дагуу усны сан бүхий газруудад энгийн хамгаалалтын бүсийг тогтоо</w:t>
            </w:r>
            <w:r w:rsidRPr="009037B1">
              <w:rPr>
                <w:rFonts w:ascii="Arial" w:hAnsi="Arial" w:cs="Arial"/>
                <w:sz w:val="20"/>
                <w:szCs w:val="20"/>
                <w:lang w:val="mn-MN"/>
              </w:rPr>
              <w:t>лоо</w:t>
            </w:r>
            <w:r w:rsidRPr="009037B1">
              <w:rPr>
                <w:rFonts w:ascii="Arial" w:hAnsi="Arial" w:cs="Arial"/>
                <w:sz w:val="20"/>
                <w:szCs w:val="20"/>
              </w:rPr>
              <w:t>.</w:t>
            </w:r>
            <w:r w:rsidRPr="009037B1">
              <w:rPr>
                <w:rFonts w:ascii="Arial" w:hAnsi="Arial" w:cs="Arial"/>
                <w:sz w:val="20"/>
                <w:szCs w:val="20"/>
                <w:lang w:val="mn-MN"/>
              </w:rPr>
              <w:t xml:space="preserve"> </w:t>
            </w:r>
            <w:r w:rsidRPr="009037B1">
              <w:rPr>
                <w:rFonts w:ascii="Arial" w:hAnsi="Arial" w:cs="Arial"/>
                <w:bCs/>
                <w:sz w:val="20"/>
                <w:szCs w:val="20"/>
                <w:lang w:val="mn-MN"/>
              </w:rPr>
              <w:t xml:space="preserve">Алтай хотын хүн амын ундны усны гүний 3 худгийн эрүүл ахуйн хамгаалалтын бүсийг тогтоож, хайс хамгаалалт хийн, гэрээт харуул ажиллуулж, 8 булгийг тэмдэгжүүлсэн байна. </w:t>
            </w:r>
          </w:p>
          <w:p w:rsidR="002D505F" w:rsidRPr="009037B1" w:rsidRDefault="002D505F" w:rsidP="002D505F">
            <w:pPr>
              <w:ind w:firstLine="720"/>
              <w:contextualSpacing/>
              <w:jc w:val="both"/>
              <w:rPr>
                <w:rFonts w:ascii="Arial" w:hAnsi="Arial" w:cs="Arial"/>
                <w:bCs/>
                <w:sz w:val="20"/>
                <w:szCs w:val="20"/>
                <w:lang w:val="mn-MN"/>
              </w:rPr>
            </w:pPr>
            <w:r w:rsidRPr="009037B1">
              <w:rPr>
                <w:rFonts w:ascii="Arial" w:hAnsi="Arial" w:cs="Arial"/>
                <w:sz w:val="20"/>
                <w:szCs w:val="20"/>
                <w:lang w:val="mn-MN"/>
              </w:rPr>
              <w:t>НҮБХХ-ийн Ус хангамж, ариун цэврийн байгууламжийн хүртээмжийг сайцруулах МОН \08\302 төсөлөөс Бигэр сумын  төвийн  усны эх үүсвэрийн эрүүл ахуйн,  хамгаалалтын бүсийг тогтооход санхүүлхээр гэрээ хийн ажиллаж байна.</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2010-2012</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1.5.гол, горхи, булаг шандны эхийг хашиж хамгаалан орчныг тохижуулж, хомсдох, бохирдохоос хамгаална.</w:t>
            </w:r>
          </w:p>
        </w:tc>
        <w:tc>
          <w:tcPr>
            <w:tcW w:w="6333" w:type="dxa"/>
          </w:tcPr>
          <w:p w:rsidR="002D505F" w:rsidRPr="009037B1" w:rsidRDefault="002D505F" w:rsidP="002D505F">
            <w:pPr>
              <w:ind w:firstLine="459"/>
              <w:jc w:val="both"/>
              <w:rPr>
                <w:rFonts w:ascii="Arial" w:hAnsi="Arial" w:cs="Arial"/>
                <w:sz w:val="20"/>
                <w:szCs w:val="20"/>
              </w:rPr>
            </w:pPr>
            <w:r w:rsidRPr="009037B1">
              <w:rPr>
                <w:rFonts w:ascii="Arial" w:hAnsi="Arial" w:cs="Arial"/>
                <w:sz w:val="20"/>
                <w:szCs w:val="20"/>
              </w:rPr>
              <w:t xml:space="preserve">Улсын төсвийн хөрөнгө оруулалтаар </w:t>
            </w:r>
            <w:r w:rsidRPr="009037B1">
              <w:rPr>
                <w:rStyle w:val="Emphasis"/>
                <w:rFonts w:ascii="Arial" w:eastAsia="Arial Unicode MS" w:hAnsi="Arial" w:cs="Arial"/>
                <w:i w:val="0"/>
                <w:sz w:val="20"/>
              </w:rPr>
              <w:t>Шарга сумын  “Рашаан булаг”, Төгрөг  сумын “Тал булаг”,</w:t>
            </w:r>
            <w:r w:rsidRPr="009037B1">
              <w:rPr>
                <w:rStyle w:val="Emphasis"/>
                <w:rFonts w:ascii="Arial" w:eastAsia="Arial Unicode MS" w:hAnsi="Arial" w:cs="Arial"/>
                <w:i w:val="0"/>
                <w:sz w:val="20"/>
                <w:lang w:val="mn-MN"/>
              </w:rPr>
              <w:t xml:space="preserve"> </w:t>
            </w:r>
            <w:r w:rsidRPr="009037B1">
              <w:rPr>
                <w:rStyle w:val="Emphasis"/>
                <w:rFonts w:ascii="Arial" w:eastAsia="Arial Unicode MS" w:hAnsi="Arial" w:cs="Arial"/>
                <w:i w:val="0"/>
                <w:sz w:val="20"/>
              </w:rPr>
              <w:t>Дэлгэр сумын Гуулин тосгоны</w:t>
            </w:r>
            <w:r w:rsidRPr="009037B1">
              <w:rPr>
                <w:rStyle w:val="Emphasis"/>
                <w:rFonts w:ascii="Arial" w:eastAsia="Arial Unicode MS" w:hAnsi="Arial" w:cs="Arial"/>
                <w:i w:val="0"/>
                <w:sz w:val="20"/>
                <w:lang w:val="mn-MN"/>
              </w:rPr>
              <w:t xml:space="preserve"> </w:t>
            </w:r>
            <w:r w:rsidRPr="009037B1">
              <w:rPr>
                <w:rStyle w:val="Emphasis"/>
                <w:rFonts w:ascii="Arial" w:eastAsia="Arial Unicode MS" w:hAnsi="Arial" w:cs="Arial"/>
                <w:i w:val="0"/>
                <w:sz w:val="20"/>
              </w:rPr>
              <w:t>“Авдарантын булаг”</w:t>
            </w:r>
            <w:r w:rsidRPr="009037B1">
              <w:rPr>
                <w:rStyle w:val="Emphasis"/>
                <w:rFonts w:ascii="Arial" w:eastAsia="Arial Unicode MS" w:hAnsi="Arial" w:cs="Arial"/>
                <w:sz w:val="20"/>
              </w:rPr>
              <w:t>-</w:t>
            </w:r>
            <w:r w:rsidRPr="009037B1">
              <w:rPr>
                <w:rFonts w:ascii="Arial" w:hAnsi="Arial" w:cs="Arial"/>
                <w:sz w:val="20"/>
                <w:szCs w:val="20"/>
              </w:rPr>
              <w:t>ийг тохижуулахаар гүйцэтгэгч иргэд</w:t>
            </w:r>
            <w:r w:rsidRPr="009037B1">
              <w:rPr>
                <w:rFonts w:ascii="Arial" w:hAnsi="Arial" w:cs="Arial"/>
                <w:sz w:val="20"/>
                <w:szCs w:val="20"/>
                <w:lang w:val="mn-MN"/>
              </w:rPr>
              <w:t>, хоршоотой</w:t>
            </w:r>
            <w:r w:rsidRPr="009037B1">
              <w:rPr>
                <w:rFonts w:ascii="Arial" w:hAnsi="Arial" w:cs="Arial"/>
                <w:sz w:val="20"/>
                <w:szCs w:val="20"/>
              </w:rPr>
              <w:t xml:space="preserve"> гэрээ байгуулан урьдчилгаа санхүүжилтийг олгоод байна.</w:t>
            </w:r>
          </w:p>
          <w:p w:rsidR="002D505F" w:rsidRPr="009037B1" w:rsidRDefault="002D505F" w:rsidP="002D505F">
            <w:pPr>
              <w:ind w:firstLine="459"/>
              <w:jc w:val="both"/>
              <w:rPr>
                <w:rFonts w:ascii="Arial" w:hAnsi="Arial" w:cs="Arial"/>
                <w:sz w:val="20"/>
                <w:szCs w:val="20"/>
                <w:lang w:val="mn-MN"/>
              </w:rPr>
            </w:pPr>
            <w:r w:rsidRPr="009037B1">
              <w:rPr>
                <w:rFonts w:ascii="Arial" w:hAnsi="Arial" w:cs="Arial"/>
                <w:sz w:val="20"/>
                <w:szCs w:val="20"/>
                <w:lang w:val="mn-MN"/>
              </w:rPr>
              <w:t>НҮБХХ-ийн Ус хангамж, ариун цэврийн байгууламжийн хүртээмжийг сайцруулах МОН \08\302 төсөлөөс</w:t>
            </w:r>
            <w:r w:rsidRPr="009037B1">
              <w:rPr>
                <w:rFonts w:ascii="Arial" w:hAnsi="Arial" w:cs="Arial"/>
                <w:sz w:val="20"/>
                <w:szCs w:val="20"/>
              </w:rPr>
              <w:t xml:space="preserve"> 4 сумын </w:t>
            </w:r>
            <w:r w:rsidRPr="009037B1">
              <w:rPr>
                <w:rFonts w:ascii="Arial" w:hAnsi="Arial" w:cs="Arial"/>
                <w:sz w:val="20"/>
                <w:szCs w:val="20"/>
                <w:lang w:val="mn-MN"/>
              </w:rPr>
              <w:t>11 булаг шанд, тохижуулахаар санхүүжүүлсэн.</w:t>
            </w:r>
          </w:p>
          <w:p w:rsidR="002D505F" w:rsidRPr="009037B1" w:rsidRDefault="002D505F" w:rsidP="002D505F">
            <w:pPr>
              <w:ind w:firstLine="459"/>
              <w:jc w:val="both"/>
              <w:rPr>
                <w:rFonts w:ascii="Arial" w:hAnsi="Arial" w:cs="Arial"/>
                <w:i/>
                <w:sz w:val="20"/>
                <w:szCs w:val="20"/>
              </w:rPr>
            </w:pPr>
            <w:r w:rsidRPr="009037B1">
              <w:rPr>
                <w:rStyle w:val="Emphasis"/>
                <w:rFonts w:ascii="Arial" w:hAnsi="Arial" w:cs="Arial"/>
                <w:i w:val="0"/>
                <w:sz w:val="20"/>
                <w:lang w:val="mn-MN"/>
              </w:rPr>
              <w:t xml:space="preserve">     </w:t>
            </w:r>
            <w:r w:rsidRPr="009037B1">
              <w:rPr>
                <w:rStyle w:val="Emphasis"/>
                <w:rFonts w:ascii="Arial" w:hAnsi="Arial" w:cs="Arial"/>
                <w:i w:val="0"/>
                <w:sz w:val="20"/>
              </w:rPr>
              <w:t>Орон нутгийн засаглалыг хөгжүүлэх</w:t>
            </w:r>
            <w:r w:rsidRPr="009037B1">
              <w:rPr>
                <w:rStyle w:val="Emphasis"/>
                <w:rFonts w:ascii="Arial" w:hAnsi="Arial" w:cs="Arial"/>
                <w:i w:val="0"/>
                <w:sz w:val="20"/>
                <w:lang w:val="mn-MN"/>
              </w:rPr>
              <w:t xml:space="preserve"> </w:t>
            </w:r>
            <w:r w:rsidRPr="009037B1">
              <w:rPr>
                <w:rStyle w:val="Emphasis"/>
                <w:rFonts w:ascii="Arial" w:hAnsi="Arial" w:cs="Arial"/>
                <w:i w:val="0"/>
                <w:sz w:val="20"/>
              </w:rPr>
              <w:t>хөтөлбөр</w:t>
            </w:r>
            <w:r w:rsidRPr="009037B1">
              <w:rPr>
                <w:rStyle w:val="Emphasis"/>
                <w:rFonts w:ascii="Arial" w:hAnsi="Arial" w:cs="Arial"/>
                <w:i w:val="0"/>
                <w:sz w:val="20"/>
                <w:lang w:val="mn-MN"/>
              </w:rPr>
              <w:t xml:space="preserve">, </w:t>
            </w:r>
            <w:r w:rsidRPr="009037B1">
              <w:rPr>
                <w:rFonts w:ascii="Arial" w:hAnsi="Arial" w:cs="Arial"/>
                <w:sz w:val="20"/>
                <w:szCs w:val="20"/>
                <w:lang w:val="mn-MN"/>
              </w:rPr>
              <w:t>ТА-2 төслийн хүрээнд 3 булгийн эхийг хашиж, хамгаалах төсөл багуудын иргэдийн нийтийн хурлаар дэмжигдэн шалгараад байна</w:t>
            </w:r>
            <w:r w:rsidRPr="009037B1">
              <w:rPr>
                <w:rFonts w:ascii="Arial" w:hAnsi="Arial" w:cs="Arial"/>
                <w:i/>
                <w:sz w:val="20"/>
                <w:szCs w:val="20"/>
                <w:lang w:val="mn-MN"/>
              </w:rPr>
              <w:t>.</w:t>
            </w:r>
            <w:r w:rsidRPr="009037B1">
              <w:rPr>
                <w:rFonts w:ascii="Arial" w:hAnsi="Arial" w:cs="Arial"/>
                <w:i/>
                <w:sz w:val="20"/>
                <w:szCs w:val="20"/>
              </w:rPr>
              <w:t xml:space="preserve"> </w:t>
            </w:r>
            <w:r w:rsidRPr="009037B1">
              <w:rPr>
                <w:rFonts w:ascii="Arial" w:hAnsi="Arial" w:cs="Arial"/>
                <w:i/>
                <w:sz w:val="20"/>
                <w:szCs w:val="20"/>
                <w:lang w:val="mn-MN"/>
              </w:rPr>
              <w:t xml:space="preserve">    </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lang w:val="mn-MN"/>
              </w:rPr>
              <w:t xml:space="preserve">3.1 Уур амьсгалын өөрчлөлтийн сөрөг нөлөөллийг бууруулахад чиглэсэн усны нөөцийг хуримтлуулах усан сан, усан цахилгаан станцыг Ховд гол, түүний цутгал </w:t>
            </w:r>
            <w:r w:rsidRPr="009037B1">
              <w:rPr>
                <w:rFonts w:ascii="Arial" w:hAnsi="Arial" w:cs="Arial"/>
                <w:sz w:val="20"/>
                <w:szCs w:val="20"/>
                <w:lang w:val="mn-MN"/>
              </w:rPr>
              <w:lastRenderedPageBreak/>
              <w:t>голуудын сав, Хойт мөсөн далайн ай савын голууд болон мөстөл, мөсөн голын доод талд байгуулах замаар 70-80 шоо км хүртэлх тогтонги усны нөөцийг өндөр уулын бүсэд бүрдүүлж ашиглах зураг төслийг боловсруулах</w:t>
            </w:r>
          </w:p>
        </w:tc>
        <w:tc>
          <w:tcPr>
            <w:tcW w:w="6333" w:type="dxa"/>
          </w:tcPr>
          <w:p w:rsidR="002D505F" w:rsidRPr="009037B1" w:rsidRDefault="002D505F" w:rsidP="002D505F">
            <w:pPr>
              <w:ind w:firstLine="459"/>
              <w:jc w:val="both"/>
              <w:rPr>
                <w:rStyle w:val="Emphasis"/>
                <w:rFonts w:ascii="Arial" w:hAnsi="Arial" w:cs="Arial"/>
                <w:i w:val="0"/>
                <w:iCs w:val="0"/>
                <w:sz w:val="20"/>
                <w:lang w:val="mn-MN"/>
              </w:rPr>
            </w:pPr>
            <w:r w:rsidRPr="009037B1">
              <w:rPr>
                <w:rStyle w:val="Emphasis"/>
                <w:rFonts w:ascii="Arial" w:hAnsi="Arial" w:cs="Arial"/>
                <w:i w:val="0"/>
                <w:sz w:val="20"/>
              </w:rPr>
              <w:lastRenderedPageBreak/>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9037B1">
              <w:rPr>
                <w:rStyle w:val="Emphasis"/>
                <w:rFonts w:ascii="Arial" w:hAnsi="Arial" w:cs="Arial"/>
                <w:i w:val="0"/>
                <w:sz w:val="20"/>
                <w:lang w:val="mn-MN"/>
              </w:rPr>
              <w:t xml:space="preserve"> “Эрээн нуурыг сэргээх” ажлыг</w:t>
            </w:r>
            <w:r w:rsidRPr="009037B1">
              <w:rPr>
                <w:rStyle w:val="Emphasis"/>
                <w:rFonts w:ascii="Arial" w:hAnsi="Arial" w:cs="Arial"/>
                <w:i w:val="0"/>
                <w:sz w:val="20"/>
              </w:rPr>
              <w:t xml:space="preserve">  “Аксу-Алтай” ХХК гүйцэтгэ</w:t>
            </w:r>
            <w:r w:rsidRPr="009037B1">
              <w:rPr>
                <w:rStyle w:val="Emphasis"/>
                <w:rFonts w:ascii="Arial" w:hAnsi="Arial" w:cs="Arial"/>
                <w:i w:val="0"/>
                <w:sz w:val="20"/>
                <w:lang w:val="mn-MN"/>
              </w:rPr>
              <w:t>ж байгаа.</w:t>
            </w:r>
          </w:p>
          <w:p w:rsidR="002D505F" w:rsidRPr="009037B1" w:rsidRDefault="002D505F" w:rsidP="002D505F">
            <w:pPr>
              <w:ind w:firstLine="459"/>
              <w:jc w:val="both"/>
              <w:rPr>
                <w:rFonts w:ascii="Arial" w:hAnsi="Arial" w:cs="Arial"/>
                <w:sz w:val="20"/>
                <w:szCs w:val="20"/>
              </w:rPr>
            </w:pPr>
            <w:r w:rsidRPr="009037B1">
              <w:rPr>
                <w:rStyle w:val="Emphasis"/>
                <w:rFonts w:ascii="Arial" w:hAnsi="Arial" w:cs="Arial"/>
                <w:b/>
                <w:i w:val="0"/>
                <w:sz w:val="20"/>
              </w:rPr>
              <w:lastRenderedPageBreak/>
              <w:t xml:space="preserve"> </w:t>
            </w:r>
            <w:r w:rsidRPr="009037B1">
              <w:rPr>
                <w:rFonts w:ascii="Arial" w:hAnsi="Arial" w:cs="Arial"/>
                <w:sz w:val="20"/>
                <w:szCs w:val="20"/>
                <w:lang w:val="mn-MN"/>
              </w:rPr>
              <w:t xml:space="preserve">Эрээн нуурын  </w:t>
            </w:r>
            <w:r w:rsidRPr="009037B1">
              <w:rPr>
                <w:rFonts w:ascii="Arial" w:hAnsi="Arial" w:cs="Arial"/>
                <w:sz w:val="20"/>
                <w:szCs w:val="20"/>
              </w:rPr>
              <w:t>далангаас нуурын хөндий хүртлэх 3500 м голын гольдрол сэргэж, эрээн нуурын хуучин хөндийд 1300 м-ийн өргөн 1400 м-ийн өргөн дунджаар 20 см зузаантай мөсөн бүрхүүл үүссэн бөгөөд ойролцоогоор эрээн нуурын 20%-д ус орсон гэж үзэж байна.</w:t>
            </w:r>
            <w:r w:rsidRPr="009037B1">
              <w:rPr>
                <w:rFonts w:ascii="Arial" w:hAnsi="Arial" w:cs="Arial"/>
                <w:sz w:val="20"/>
                <w:szCs w:val="20"/>
                <w:lang w:val="mn-MN"/>
              </w:rPr>
              <w:t xml:space="preserve"> Одоо далангуудад плёнкон хучлага мөн хайрга чулуун доторлогоо цементэн зуурмагаар бэхлэх</w:t>
            </w:r>
            <w:r w:rsidRPr="009037B1">
              <w:rPr>
                <w:rFonts w:ascii="Arial" w:hAnsi="Arial" w:cs="Arial"/>
                <w:sz w:val="20"/>
                <w:szCs w:val="20"/>
              </w:rPr>
              <w:t xml:space="preserve">, хүчитгэх, илүүдэл ус халиагч </w:t>
            </w:r>
            <w:r w:rsidRPr="009037B1">
              <w:rPr>
                <w:rFonts w:ascii="Arial" w:hAnsi="Arial" w:cs="Arial"/>
                <w:sz w:val="20"/>
                <w:szCs w:val="20"/>
                <w:lang w:val="mn-MN"/>
              </w:rPr>
              <w:t>зэрэг</w:t>
            </w:r>
            <w:r w:rsidRPr="009037B1">
              <w:rPr>
                <w:rFonts w:ascii="Arial" w:hAnsi="Arial" w:cs="Arial"/>
                <w:sz w:val="20"/>
                <w:szCs w:val="20"/>
              </w:rPr>
              <w:t xml:space="preserve"> </w:t>
            </w:r>
            <w:r w:rsidRPr="009037B1">
              <w:rPr>
                <w:rFonts w:ascii="Arial" w:hAnsi="Arial" w:cs="Arial"/>
                <w:sz w:val="20"/>
                <w:szCs w:val="20"/>
                <w:lang w:val="mn-MN"/>
              </w:rPr>
              <w:t>ажил нийгдэж байна.</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3.2 </w:t>
            </w:r>
            <w:r w:rsidRPr="009037B1">
              <w:rPr>
                <w:rFonts w:ascii="Arial" w:hAnsi="Arial" w:cs="Arial"/>
                <w:noProof/>
                <w:sz w:val="20"/>
                <w:szCs w:val="20"/>
                <w:lang w:val="mn-MN"/>
              </w:rPr>
              <w:t>Газар доорх</w:t>
            </w:r>
            <w:r w:rsidRPr="009037B1">
              <w:rPr>
                <w:rFonts w:ascii="Arial" w:hAnsi="Arial" w:cs="Arial"/>
                <w:noProof/>
                <w:sz w:val="20"/>
                <w:szCs w:val="20"/>
              </w:rPr>
              <w:t>и</w:t>
            </w:r>
            <w:r w:rsidRPr="009037B1">
              <w:rPr>
                <w:rFonts w:ascii="Arial" w:hAnsi="Arial" w:cs="Arial"/>
                <w:noProof/>
                <w:sz w:val="20"/>
                <w:szCs w:val="20"/>
                <w:lang w:val="mn-MN"/>
              </w:rPr>
              <w:t xml:space="preserve"> усны хяналт-шинжилгээний улсын сүлжээг шинээр байгуулж, уул уурхайн хяналтын цооногууд, нийслэл, аймгийн төвийн ус хангамжийн эх үүсвэрийн дэвсгэр талбайг хамарсан хяналт-шинжилгээний цооногуудыг өрөмдөж тоноглон улсын </w:t>
            </w:r>
            <w:r w:rsidR="007E10E0" w:rsidRPr="009037B1">
              <w:rPr>
                <w:rFonts w:ascii="Arial" w:hAnsi="Arial" w:cs="Arial"/>
                <w:noProof/>
              </w:rPr>
              <w:pict>
                <v:shape id="_x0000_s1051" type="#_x0000_t32" style="position:absolute;left:0;text-align:left;margin-left:-203.9pt;margin-top:.25pt;width:174.75pt;height:.75pt;z-index:251664384;mso-position-horizontal-relative:text;mso-position-vertical-relative:text" o:connectortype="straight"/>
              </w:pict>
            </w:r>
            <w:r w:rsidRPr="009037B1">
              <w:rPr>
                <w:rFonts w:ascii="Arial" w:hAnsi="Arial" w:cs="Arial"/>
                <w:noProof/>
                <w:sz w:val="20"/>
                <w:szCs w:val="20"/>
                <w:lang w:val="mn-MN"/>
              </w:rPr>
              <w:t>сүлжээнд холбох</w:t>
            </w:r>
          </w:p>
        </w:tc>
        <w:tc>
          <w:tcPr>
            <w:tcW w:w="6333" w:type="dxa"/>
          </w:tcPr>
          <w:p w:rsidR="002D505F" w:rsidRPr="009037B1" w:rsidRDefault="002D505F" w:rsidP="002D505F">
            <w:pPr>
              <w:jc w:val="both"/>
              <w:rPr>
                <w:rFonts w:ascii="Arial" w:hAnsi="Arial" w:cs="Arial"/>
                <w:sz w:val="20"/>
                <w:szCs w:val="20"/>
              </w:rPr>
            </w:pPr>
            <w:r w:rsidRPr="009037B1">
              <w:rPr>
                <w:rFonts w:ascii="Arial" w:hAnsi="Arial" w:cs="Arial"/>
                <w:noProof/>
                <w:sz w:val="20"/>
                <w:szCs w:val="20"/>
                <w:lang w:val="mn-MN"/>
              </w:rPr>
              <w:t>Газар доорхи усны хяналт-шинжилгээний улсын сүлжээг шинээр байгуулах ажлын хүрээнд БОАЖЯ-ны захиалгаар “Охь-Ус”ХХК Алтай хотын төвийн усан хангамжийн Харзатын худгуудад 3 хяналтын цооног өрөмдөх ажлыг гүйцэтгэн газар доорх усны хяналтын 2 түвшин хэмжигч /</w:t>
            </w:r>
            <w:r w:rsidRPr="009037B1">
              <w:rPr>
                <w:rFonts w:ascii="Arial" w:hAnsi="Arial" w:cs="Arial"/>
                <w:noProof/>
                <w:sz w:val="20"/>
                <w:szCs w:val="20"/>
              </w:rPr>
              <w:t>Levellogger</w:t>
            </w:r>
            <w:r w:rsidRPr="009037B1">
              <w:rPr>
                <w:rFonts w:ascii="Arial" w:hAnsi="Arial" w:cs="Arial"/>
                <w:noProof/>
                <w:sz w:val="20"/>
                <w:szCs w:val="20"/>
                <w:lang w:val="mn-MN"/>
              </w:rPr>
              <w:t>/</w:t>
            </w:r>
            <w:r w:rsidRPr="009037B1">
              <w:rPr>
                <w:rFonts w:ascii="Arial" w:hAnsi="Arial" w:cs="Arial"/>
                <w:noProof/>
                <w:sz w:val="20"/>
                <w:szCs w:val="20"/>
              </w:rPr>
              <w:t>,</w:t>
            </w:r>
            <w:r w:rsidRPr="009037B1">
              <w:rPr>
                <w:rFonts w:ascii="Arial" w:hAnsi="Arial" w:cs="Arial"/>
                <w:noProof/>
                <w:sz w:val="20"/>
                <w:szCs w:val="20"/>
                <w:lang w:val="mn-MN"/>
              </w:rPr>
              <w:t xml:space="preserve"> Даралт хэмжигч 1</w:t>
            </w:r>
            <w:r w:rsidRPr="009037B1">
              <w:rPr>
                <w:rFonts w:ascii="Arial" w:hAnsi="Arial" w:cs="Arial"/>
                <w:noProof/>
                <w:sz w:val="20"/>
                <w:szCs w:val="20"/>
              </w:rPr>
              <w:t xml:space="preserve"> </w:t>
            </w:r>
            <w:r w:rsidRPr="009037B1">
              <w:rPr>
                <w:rFonts w:ascii="Arial" w:hAnsi="Arial" w:cs="Arial"/>
                <w:noProof/>
                <w:sz w:val="20"/>
                <w:szCs w:val="20"/>
                <w:lang w:val="mn-MN"/>
              </w:rPr>
              <w:t>/Baralogger/</w:t>
            </w:r>
            <w:r w:rsidRPr="009037B1">
              <w:rPr>
                <w:rFonts w:ascii="Arial" w:hAnsi="Arial" w:cs="Arial"/>
                <w:noProof/>
                <w:sz w:val="20"/>
                <w:szCs w:val="20"/>
              </w:rPr>
              <w:t>8 зөөврийн ус</w:t>
            </w:r>
            <w:r w:rsidRPr="009037B1">
              <w:rPr>
                <w:rFonts w:ascii="Arial" w:hAnsi="Arial" w:cs="Arial"/>
                <w:noProof/>
                <w:sz w:val="20"/>
                <w:szCs w:val="20"/>
                <w:lang w:val="mn-MN"/>
              </w:rPr>
              <w:t xml:space="preserve"> хэмжигч1, усны дээж авагч зэрэг байгаж тоног төхөөрөмжүүдийг БОАЖ-ын газарт хүлээлгэн өгсөн.</w:t>
            </w:r>
          </w:p>
        </w:tc>
      </w:tr>
      <w:tr w:rsidR="002D505F" w:rsidRPr="009037B1" w:rsidTr="002D505F">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3.28.Хөдөөгийн хүн ам, мал аж ахуйг усаар хангах зориулалтаар бэлчээрийн даац, хэрэгцээ, усны нөөц дээр үндэслэн инженерийн хийцтэй худаг гаргаж тоноглоно.</w:t>
            </w: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Төгрөг сумын хүрэн гол багт 1, </w:t>
            </w:r>
            <w:r w:rsidRPr="009037B1">
              <w:rPr>
                <w:rFonts w:ascii="Arial" w:hAnsi="Arial" w:cs="Arial"/>
                <w:sz w:val="20"/>
                <w:szCs w:val="20"/>
              </w:rPr>
              <w:t>инженерийн хийцтэй худаг гаргаж тоногло</w:t>
            </w:r>
            <w:r w:rsidRPr="009037B1">
              <w:rPr>
                <w:rFonts w:ascii="Arial" w:hAnsi="Arial" w:cs="Arial"/>
                <w:sz w:val="20"/>
                <w:szCs w:val="20"/>
                <w:lang w:val="mn-MN"/>
              </w:rPr>
              <w:t>сон</w:t>
            </w:r>
          </w:p>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 </w:t>
            </w:r>
          </w:p>
        </w:tc>
      </w:tr>
      <w:tr w:rsidR="002D505F" w:rsidRPr="009037B1" w:rsidTr="002D505F">
        <w:trPr>
          <w:trHeight w:val="2259"/>
        </w:trPr>
        <w:tc>
          <w:tcPr>
            <w:tcW w:w="567" w:type="dxa"/>
            <w:vMerge/>
          </w:tcPr>
          <w:p w:rsidR="002D505F" w:rsidRPr="009037B1" w:rsidRDefault="002D505F" w:rsidP="002D505F">
            <w:pPr>
              <w:jc w:val="both"/>
              <w:rPr>
                <w:rFonts w:ascii="Arial" w:hAnsi="Arial" w:cs="Arial"/>
                <w:sz w:val="20"/>
                <w:szCs w:val="20"/>
              </w:rPr>
            </w:pPr>
          </w:p>
        </w:tc>
        <w:tc>
          <w:tcPr>
            <w:tcW w:w="2552" w:type="dxa"/>
            <w:vMerge/>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6.9. Дэлхийн усны өдөр болон олон улс, бүс нутгийн хэмжээнд зохион байгуулагдаж байгаа усны чиглэлийн арга хэмжээнд идэвхтэй оролцож, мөн өөрийн орондоо зохион байгуулж, түүний үр дүнг олон нийтэд тогтмол мэдээлнэ.</w:t>
            </w: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rPr>
              <w:t>Дэлхийн Усны өдрийг тохиолдуулан Анагаах ухааны  их сургуулийн Говь-Алтай аймаг дахь салбар сургууль, ерөнхий боловсролын сургуулийн 300 орчим сурагчдад, иргэд хөдөлмөрчид, малчдад  “УС”,  “УС МОД ХОЁР”, “</w:t>
            </w:r>
            <w:r w:rsidRPr="009037B1">
              <w:rPr>
                <w:rFonts w:ascii="Arial" w:hAnsi="Arial" w:cs="Arial"/>
                <w:caps/>
                <w:sz w:val="20"/>
                <w:szCs w:val="20"/>
              </w:rPr>
              <w:t xml:space="preserve">Дэлхийн дулаарал, уур амьсгалын ӨӨрЧлӨлт” </w:t>
            </w:r>
            <w:r w:rsidRPr="009037B1">
              <w:rPr>
                <w:rFonts w:ascii="Arial" w:hAnsi="Arial" w:cs="Arial"/>
                <w:sz w:val="20"/>
                <w:szCs w:val="20"/>
              </w:rPr>
              <w:t xml:space="preserve"> зэрэг  сэдвүүдийн хүрээнд мэдээлэл хийж, харилцан ярилцаж санаа бодлоо солилцлоо</w:t>
            </w:r>
            <w:r w:rsidRPr="009037B1">
              <w:rPr>
                <w:rFonts w:ascii="Arial" w:hAnsi="Arial" w:cs="Arial"/>
                <w:sz w:val="20"/>
                <w:szCs w:val="20"/>
                <w:lang w:val="mn-MN"/>
              </w:rPr>
              <w:t>.</w:t>
            </w:r>
          </w:p>
        </w:tc>
      </w:tr>
      <w:tr w:rsidR="002D505F" w:rsidRPr="009037B1" w:rsidTr="002D505F">
        <w:trPr>
          <w:trHeight w:val="1975"/>
        </w:trPr>
        <w:tc>
          <w:tcPr>
            <w:tcW w:w="567" w:type="dxa"/>
          </w:tcPr>
          <w:p w:rsidR="002D505F" w:rsidRPr="009037B1" w:rsidRDefault="007E10E0" w:rsidP="002D505F">
            <w:pPr>
              <w:jc w:val="both"/>
              <w:rPr>
                <w:rFonts w:ascii="Arial" w:hAnsi="Arial" w:cs="Arial"/>
                <w:sz w:val="20"/>
                <w:szCs w:val="20"/>
              </w:rPr>
            </w:pPr>
            <w:r w:rsidRPr="009037B1">
              <w:rPr>
                <w:rFonts w:ascii="Arial" w:hAnsi="Arial" w:cs="Arial"/>
                <w:noProof/>
              </w:rPr>
              <w:pict>
                <v:shape id="_x0000_s1050" type="#_x0000_t32" style="position:absolute;left:0;text-align:left;margin-left:21.55pt;margin-top:.25pt;width:127.5pt;height:.75pt;flip:y;z-index:251665408;mso-position-horizontal-relative:text;mso-position-vertical-relative:text" o:connectortype="straight"/>
              </w:pict>
            </w:r>
          </w:p>
        </w:tc>
        <w:tc>
          <w:tcPr>
            <w:tcW w:w="2552" w:type="dxa"/>
            <w:tcBorders>
              <w:top w:val="nil"/>
            </w:tcBorders>
          </w:tcPr>
          <w:p w:rsidR="002D505F" w:rsidRPr="009037B1" w:rsidRDefault="002D505F" w:rsidP="002D505F">
            <w:pPr>
              <w:jc w:val="both"/>
              <w:rPr>
                <w:rFonts w:ascii="Arial" w:hAnsi="Arial" w:cs="Arial"/>
                <w:sz w:val="20"/>
                <w:szCs w:val="20"/>
              </w:rPr>
            </w:pPr>
          </w:p>
        </w:tc>
        <w:tc>
          <w:tcPr>
            <w:tcW w:w="850"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p w:rsidR="002D505F" w:rsidRPr="009037B1" w:rsidRDefault="002D505F" w:rsidP="002D505F">
            <w:pPr>
              <w:jc w:val="both"/>
              <w:rPr>
                <w:rFonts w:ascii="Arial" w:hAnsi="Arial" w:cs="Arial"/>
                <w:sz w:val="20"/>
                <w:szCs w:val="20"/>
              </w:rPr>
            </w:pPr>
          </w:p>
        </w:tc>
        <w:tc>
          <w:tcPr>
            <w:tcW w:w="4537" w:type="dxa"/>
          </w:tcPr>
          <w:p w:rsidR="002D505F" w:rsidRPr="009037B1" w:rsidRDefault="002D505F" w:rsidP="002D505F">
            <w:pPr>
              <w:jc w:val="both"/>
              <w:rPr>
                <w:rFonts w:ascii="Arial" w:hAnsi="Arial" w:cs="Arial"/>
                <w:sz w:val="20"/>
                <w:szCs w:val="20"/>
              </w:rPr>
            </w:pPr>
            <w:r w:rsidRPr="009037B1">
              <w:rPr>
                <w:rFonts w:ascii="Arial" w:hAnsi="Arial" w:cs="Arial"/>
                <w:sz w:val="20"/>
                <w:szCs w:val="20"/>
              </w:rPr>
              <w:t>6.1 Нийслэл, аймаг, сум, суурин, баг, хот айлын хэмжээнд ойр очныхоо усны эхийг хамгаалах, цэвэр ариун байдлыг хангах, сөрөг нөлөөлөлд өртөхөөс урьдчилан сэргийлэх арга хэмжээг жилд 2 удаа зохион байгуулж хэвшүүлэх.</w:t>
            </w:r>
          </w:p>
          <w:p w:rsidR="002D505F" w:rsidRPr="009037B1" w:rsidRDefault="002D505F" w:rsidP="002D505F">
            <w:pPr>
              <w:jc w:val="both"/>
              <w:rPr>
                <w:rFonts w:ascii="Arial" w:hAnsi="Arial" w:cs="Arial"/>
                <w:sz w:val="20"/>
                <w:szCs w:val="20"/>
              </w:rPr>
            </w:pPr>
          </w:p>
        </w:tc>
        <w:tc>
          <w:tcPr>
            <w:tcW w:w="6333" w:type="dxa"/>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Байгаль хамгаалах сарын аяны хүрээнд Нуур, гол, булаг шанд худаг уст цэгийн орчмын хог хаягдлыг цэвэрлэх бүх нийтийн цэвэрлэгээг зохион байгууллаа. /Бүх сумдад/</w:t>
            </w:r>
            <w:r w:rsidRPr="009037B1">
              <w:rPr>
                <w:rFonts w:ascii="Arial" w:hAnsi="Arial" w:cs="Arial"/>
                <w:sz w:val="20"/>
                <w:szCs w:val="20"/>
              </w:rPr>
              <w:t xml:space="preserve"> </w:t>
            </w:r>
            <w:r w:rsidRPr="009037B1">
              <w:rPr>
                <w:rFonts w:ascii="Arial" w:hAnsi="Arial" w:cs="Arial"/>
                <w:sz w:val="20"/>
                <w:szCs w:val="20"/>
                <w:lang w:val="mn-MN"/>
              </w:rPr>
              <w:t xml:space="preserve">Есөнбулаг сумын дүнгээр </w:t>
            </w:r>
            <w:r w:rsidRPr="009037B1">
              <w:rPr>
                <w:rFonts w:ascii="Arial" w:hAnsi="Arial" w:cs="Arial"/>
                <w:sz w:val="20"/>
                <w:szCs w:val="20"/>
              </w:rPr>
              <w:t>нийт</w:t>
            </w:r>
            <w:r w:rsidRPr="009037B1">
              <w:rPr>
                <w:rFonts w:ascii="Arial" w:hAnsi="Arial" w:cs="Arial"/>
                <w:sz w:val="20"/>
                <w:szCs w:val="20"/>
                <w:lang w:val="mn-MN"/>
              </w:rPr>
              <w:t xml:space="preserve"> </w:t>
            </w:r>
            <w:r w:rsidRPr="009037B1">
              <w:rPr>
                <w:rFonts w:ascii="Arial" w:hAnsi="Arial" w:cs="Arial"/>
                <w:bCs/>
                <w:sz w:val="20"/>
                <w:szCs w:val="20"/>
                <w:lang w:val="mn-MN"/>
              </w:rPr>
              <w:t>1050</w:t>
            </w:r>
            <w:r w:rsidRPr="009037B1">
              <w:rPr>
                <w:rFonts w:ascii="Arial" w:hAnsi="Arial" w:cs="Arial"/>
                <w:bCs/>
                <w:sz w:val="20"/>
                <w:szCs w:val="20"/>
              </w:rPr>
              <w:t xml:space="preserve"> </w:t>
            </w:r>
            <w:r w:rsidRPr="009037B1">
              <w:rPr>
                <w:rFonts w:ascii="Arial" w:hAnsi="Arial" w:cs="Arial"/>
                <w:sz w:val="20"/>
                <w:szCs w:val="20"/>
              </w:rPr>
              <w:t xml:space="preserve">иргэд, </w:t>
            </w:r>
            <w:r w:rsidRPr="009037B1">
              <w:rPr>
                <w:rFonts w:ascii="Arial" w:hAnsi="Arial" w:cs="Arial"/>
                <w:bCs/>
                <w:sz w:val="20"/>
                <w:szCs w:val="20"/>
                <w:lang w:val="mn-MN"/>
              </w:rPr>
              <w:t xml:space="preserve">80 </w:t>
            </w:r>
            <w:r w:rsidRPr="009037B1">
              <w:rPr>
                <w:rFonts w:ascii="Arial" w:hAnsi="Arial" w:cs="Arial"/>
                <w:sz w:val="20"/>
                <w:szCs w:val="20"/>
              </w:rPr>
              <w:t xml:space="preserve">аж ахуйн нэгж, байгуулагуудыг оролцуулан </w:t>
            </w:r>
            <w:r w:rsidRPr="009037B1">
              <w:rPr>
                <w:rFonts w:ascii="Arial" w:hAnsi="Arial" w:cs="Arial"/>
                <w:bCs/>
                <w:sz w:val="20"/>
                <w:szCs w:val="20"/>
                <w:lang w:val="mn-MN"/>
              </w:rPr>
              <w:t>180</w:t>
            </w:r>
            <w:r w:rsidRPr="009037B1">
              <w:rPr>
                <w:rFonts w:ascii="Arial" w:hAnsi="Arial" w:cs="Arial"/>
                <w:sz w:val="20"/>
                <w:szCs w:val="20"/>
                <w:lang w:val="mn-MN"/>
              </w:rPr>
              <w:t>тн хог цэвэрлэ</w:t>
            </w:r>
            <w:r w:rsidRPr="009037B1">
              <w:rPr>
                <w:rFonts w:ascii="Arial" w:hAnsi="Arial" w:cs="Arial"/>
                <w:sz w:val="20"/>
                <w:szCs w:val="20"/>
              </w:rPr>
              <w:t>г</w:t>
            </w:r>
            <w:r w:rsidRPr="009037B1">
              <w:rPr>
                <w:rFonts w:ascii="Arial" w:hAnsi="Arial" w:cs="Arial"/>
                <w:sz w:val="20"/>
                <w:szCs w:val="20"/>
                <w:lang w:val="mn-MN"/>
              </w:rPr>
              <w:t>дэж нэгдсэн цэгт хүргэгдлээ.</w:t>
            </w:r>
          </w:p>
          <w:p w:rsidR="002D505F" w:rsidRPr="009037B1" w:rsidRDefault="002D505F" w:rsidP="002D505F">
            <w:pPr>
              <w:jc w:val="both"/>
              <w:rPr>
                <w:rFonts w:ascii="Arial" w:hAnsi="Arial" w:cs="Arial"/>
                <w:sz w:val="20"/>
                <w:szCs w:val="20"/>
                <w:lang w:val="mn-MN"/>
              </w:rPr>
            </w:pPr>
          </w:p>
          <w:p w:rsidR="002D505F" w:rsidRPr="009037B1" w:rsidRDefault="002D505F" w:rsidP="002D505F">
            <w:pPr>
              <w:jc w:val="both"/>
              <w:rPr>
                <w:rFonts w:ascii="Arial" w:hAnsi="Arial" w:cs="Arial"/>
                <w:sz w:val="20"/>
                <w:szCs w:val="20"/>
              </w:rPr>
            </w:pPr>
            <w:r w:rsidRPr="009037B1">
              <w:rPr>
                <w:rFonts w:ascii="Arial" w:hAnsi="Arial" w:cs="Arial"/>
                <w:sz w:val="20"/>
                <w:szCs w:val="20"/>
              </w:rPr>
              <w:t xml:space="preserve">. </w:t>
            </w:r>
          </w:p>
        </w:tc>
      </w:tr>
      <w:tr w:rsidR="002D505F" w:rsidRPr="009037B1" w:rsidTr="002D505F">
        <w:trPr>
          <w:trHeight w:val="1453"/>
        </w:trPr>
        <w:tc>
          <w:tcPr>
            <w:tcW w:w="567" w:type="dxa"/>
            <w:tcBorders>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Borders>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3.13  Улаанбаатар хот аймгийн төвүүдийн гэр хороололд ус түгээх байруудыг барьж, төвлөрсөн сүлжээнд холбох замаар үйлчилгээний хүрээг нягтруулах</w:t>
            </w:r>
          </w:p>
        </w:tc>
        <w:tc>
          <w:tcPr>
            <w:tcW w:w="6333" w:type="dxa"/>
            <w:tcBorders>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Есөнбулаг сумын багуудын гэр хороололд ус түгээх байр </w:t>
            </w:r>
            <w:r w:rsidRPr="009037B1">
              <w:rPr>
                <w:rFonts w:ascii="Arial" w:hAnsi="Arial" w:cs="Arial"/>
                <w:sz w:val="20"/>
                <w:szCs w:val="20"/>
              </w:rPr>
              <w:t>7</w:t>
            </w:r>
            <w:r w:rsidRPr="009037B1">
              <w:rPr>
                <w:rFonts w:ascii="Arial" w:hAnsi="Arial" w:cs="Arial"/>
                <w:sz w:val="20"/>
                <w:szCs w:val="20"/>
                <w:lang w:val="mn-MN"/>
              </w:rPr>
              <w:t xml:space="preserve"> -ш барьж, төвлөрсөн сүлжээнд холбохоор эхний худгийн барилгын ажил эхлээд байна.</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2010-2015</w:t>
            </w: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noProof/>
                <w:sz w:val="20"/>
                <w:szCs w:val="20"/>
              </w:rPr>
              <w:t xml:space="preserve">3.14 </w:t>
            </w:r>
            <w:r w:rsidRPr="009037B1">
              <w:rPr>
                <w:rFonts w:ascii="Arial" w:hAnsi="Arial" w:cs="Arial"/>
                <w:noProof/>
                <w:sz w:val="20"/>
                <w:szCs w:val="20"/>
                <w:lang w:val="mn-MN"/>
              </w:rPr>
              <w:t>Орон нутгийн сум, суурин газруудын эмнэлэг, цэцэрлэг, сургууль болон нийтийн үйлчилгээний газруудын ус хангамж, ариутгах татуургын нэгдсэн болон хэсгийн системд холбох ажлыг эрчимжүүлж, жил бүр аймаг тус бүрийн 2-3 сумын сургууль, цэцэрлэг, эмнэлгийн болон нийтийн ахуйн үйлчилгээний байгууллагын ус хангамж, ариутгах татуургын системийг шинээр тавьж, шинэчилж ашиглалтад оруулах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color w:val="000000"/>
                <w:sz w:val="20"/>
                <w:szCs w:val="20"/>
                <w:lang w:val="mn-MN"/>
              </w:rPr>
            </w:pPr>
            <w:r w:rsidRPr="009037B1">
              <w:rPr>
                <w:rFonts w:ascii="Arial" w:hAnsi="Arial" w:cs="Arial"/>
                <w:sz w:val="20"/>
                <w:szCs w:val="20"/>
                <w:lang w:val="mn-MN"/>
              </w:rPr>
              <w:t xml:space="preserve">МСҮТ-ийн бохир усны 0.74км шугамыг шинээр угсарч төв шугамд холбох холболтын  ажил,,,,,,,,,,,,,,,, Орон сууцнуудын 0,57 км бохир усны шугамыг шинэчлэх,  </w:t>
            </w:r>
            <w:r w:rsidRPr="009037B1">
              <w:rPr>
                <w:rFonts w:ascii="Arial" w:hAnsi="Arial" w:cs="Arial"/>
                <w:sz w:val="20"/>
                <w:szCs w:val="20"/>
              </w:rPr>
              <w:t>II-IV цэцэрлэг</w:t>
            </w:r>
            <w:r w:rsidRPr="009037B1">
              <w:rPr>
                <w:rFonts w:ascii="Arial" w:hAnsi="Arial" w:cs="Arial"/>
                <w:sz w:val="20"/>
                <w:szCs w:val="20"/>
                <w:lang w:val="mn-MN"/>
              </w:rPr>
              <w:t xml:space="preserve">ийн 0,44км шугамыг шинээр угсарч төв шугамд холбох холболтын ажил 7-8 дугаар саруудад хийгдэхээр бэлтгэл ажилаа хангаад байна.   </w:t>
            </w:r>
          </w:p>
          <w:p w:rsidR="002D505F" w:rsidRPr="009037B1" w:rsidRDefault="002D505F" w:rsidP="002D505F">
            <w:pPr>
              <w:jc w:val="both"/>
              <w:rPr>
                <w:rFonts w:ascii="Arial" w:hAnsi="Arial" w:cs="Arial"/>
                <w:sz w:val="20"/>
                <w:szCs w:val="20"/>
              </w:rPr>
            </w:pP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r w:rsidRPr="009037B1">
              <w:rPr>
                <w:rFonts w:ascii="Arial" w:hAnsi="Arial" w:cs="Arial"/>
                <w:sz w:val="20"/>
                <w:szCs w:val="20"/>
              </w:rPr>
              <w:t>2011-2015</w:t>
            </w: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4.1  Аймгийн төв, томоохон хот, суурин газрын бохир ус цэвэрлэх байгууламжид техник, технологийн шинэчлэлт хийж, ашиглалтыг сайжруулан стандартын шаардлагад нийцүүлэх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Бохир ус цэвэрлэх байгууламжийн газар шорооны ажил сараалжийн барилгын   үе шатны ажил эхэлсэн.</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4.7 Улаанбаатар хотын дүүргүүд болон аймгийн төв, суурин газруудад цэвэрлэх байгууламжийн тоног төхөөрөмжийн шинэчлэлт хийж өргөтгөн, хүчин чадлыг нэмэгдүүлэх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 xml:space="preserve">Цэвэрлэх байгууламжийн тоног төхөөрөмжийн шинэчлэл,  өргөтгөл, хүчин чадлыг нэмэгдүүлэх ажлыг Хот байгуулалтын салбарын МОН </w:t>
            </w:r>
            <w:r w:rsidRPr="009037B1">
              <w:rPr>
                <w:rFonts w:ascii="Arial" w:hAnsi="Arial" w:cs="Arial"/>
                <w:sz w:val="20"/>
                <w:szCs w:val="20"/>
              </w:rPr>
              <w:t xml:space="preserve">– </w:t>
            </w:r>
            <w:r w:rsidRPr="009037B1">
              <w:rPr>
                <w:rFonts w:ascii="Arial" w:hAnsi="Arial" w:cs="Arial"/>
                <w:sz w:val="20"/>
                <w:szCs w:val="20"/>
                <w:lang w:val="mn-MN"/>
              </w:rPr>
              <w:t xml:space="preserve">2301 </w:t>
            </w:r>
            <w:r w:rsidRPr="009037B1">
              <w:rPr>
                <w:rFonts w:ascii="Arial" w:hAnsi="Arial" w:cs="Arial"/>
                <w:sz w:val="20"/>
                <w:szCs w:val="20"/>
              </w:rPr>
              <w:t>төслийн</w:t>
            </w:r>
            <w:r w:rsidRPr="009037B1">
              <w:rPr>
                <w:rFonts w:ascii="Arial" w:hAnsi="Arial" w:cs="Arial"/>
                <w:sz w:val="20"/>
                <w:szCs w:val="20"/>
                <w:lang w:val="mn-MN"/>
              </w:rPr>
              <w:t xml:space="preserve"> хүрээнд хийхээр ажлын төлөвлөгөө гарган мөрдөн ажиллаж байна.</w:t>
            </w:r>
          </w:p>
        </w:tc>
      </w:tr>
      <w:tr w:rsidR="002D505F" w:rsidRPr="009037B1" w:rsidTr="002D505F">
        <w:trPr>
          <w:trHeight w:val="557"/>
        </w:trPr>
        <w:tc>
          <w:tcPr>
            <w:tcW w:w="567" w:type="dxa"/>
            <w:tcBorders>
              <w:top w:val="single" w:sz="4" w:space="0" w:color="auto"/>
              <w:bottom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4.8 Ус хангамжийн тусгай зориулалтын машин механизм, тоног төхөөрөмжийн парк шинэчлэлтийг шаардлагатай хот, суурин газруудад хийх</w:t>
            </w:r>
          </w:p>
        </w:tc>
        <w:tc>
          <w:tcPr>
            <w:tcW w:w="6333" w:type="dxa"/>
            <w:tcBorders>
              <w:top w:val="single" w:sz="4" w:space="0" w:color="auto"/>
              <w:bottom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rPr>
              <w:t>1 ширхэг Экскоба</w:t>
            </w:r>
            <w:r w:rsidRPr="009037B1">
              <w:rPr>
                <w:rFonts w:ascii="Arial" w:hAnsi="Arial" w:cs="Arial"/>
                <w:sz w:val="20"/>
                <w:szCs w:val="20"/>
                <w:lang w:val="mn-MN"/>
              </w:rPr>
              <w:t>т</w:t>
            </w:r>
            <w:r w:rsidRPr="009037B1">
              <w:rPr>
                <w:rFonts w:ascii="Arial" w:hAnsi="Arial" w:cs="Arial"/>
                <w:sz w:val="20"/>
                <w:szCs w:val="20"/>
              </w:rPr>
              <w:t>ор</w:t>
            </w:r>
            <w:r w:rsidRPr="009037B1">
              <w:rPr>
                <w:rFonts w:ascii="Arial" w:hAnsi="Arial" w:cs="Arial"/>
                <w:sz w:val="20"/>
                <w:szCs w:val="20"/>
                <w:lang w:val="mn-MN"/>
              </w:rPr>
              <w:t xml:space="preserve"> Бохир усны тусгай зориулалтийн машины тендер зарлаад байна </w:t>
            </w:r>
          </w:p>
        </w:tc>
      </w:tr>
      <w:tr w:rsidR="002D505F" w:rsidRPr="009037B1" w:rsidTr="002D505F">
        <w:trPr>
          <w:trHeight w:val="557"/>
        </w:trPr>
        <w:tc>
          <w:tcPr>
            <w:tcW w:w="567" w:type="dxa"/>
            <w:tcBorders>
              <w:top w:val="single" w:sz="4" w:space="0" w:color="auto"/>
              <w:right w:val="single" w:sz="4" w:space="0" w:color="auto"/>
            </w:tcBorders>
          </w:tcPr>
          <w:p w:rsidR="002D505F" w:rsidRPr="009037B1" w:rsidRDefault="002D505F" w:rsidP="002D505F">
            <w:pPr>
              <w:jc w:val="both"/>
              <w:rPr>
                <w:rFonts w:ascii="Arial" w:hAnsi="Arial" w:cs="Arial"/>
                <w:sz w:val="20"/>
                <w:szCs w:val="20"/>
              </w:rPr>
            </w:pPr>
          </w:p>
        </w:tc>
        <w:tc>
          <w:tcPr>
            <w:tcW w:w="2552" w:type="dxa"/>
            <w:tcBorders>
              <w:top w:val="single" w:sz="4" w:space="0" w:color="auto"/>
              <w:left w:val="single" w:sz="4" w:space="0" w:color="auto"/>
            </w:tcBorders>
          </w:tcPr>
          <w:p w:rsidR="002D505F" w:rsidRPr="009037B1" w:rsidRDefault="002D505F" w:rsidP="002D505F">
            <w:pPr>
              <w:jc w:val="both"/>
              <w:rPr>
                <w:rFonts w:ascii="Arial" w:hAnsi="Arial" w:cs="Arial"/>
                <w:sz w:val="20"/>
                <w:szCs w:val="20"/>
              </w:rPr>
            </w:pPr>
          </w:p>
        </w:tc>
        <w:tc>
          <w:tcPr>
            <w:tcW w:w="850"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rPr>
            </w:pPr>
          </w:p>
        </w:tc>
        <w:tc>
          <w:tcPr>
            <w:tcW w:w="4537"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4.9 Ундны болон бохир ус цэвэрлэгээний хяналтын суурин болон зөөврийн лабораторийг аймгийн төвүүдэд шинээр байгуулж үйл ажиллагааг нь боловсронгуй болгох</w:t>
            </w:r>
          </w:p>
        </w:tc>
        <w:tc>
          <w:tcPr>
            <w:tcW w:w="6333" w:type="dxa"/>
            <w:tcBorders>
              <w:top w:val="single" w:sz="4" w:space="0" w:color="auto"/>
              <w:bottom w:val="single" w:sz="4" w:space="0" w:color="auto"/>
            </w:tcBorders>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Услын төсвийн хөрөнгөөр Зөөврийн лаборатор энэ онд багтаан байгуулхаар тусгасан байна.</w:t>
            </w:r>
          </w:p>
        </w:tc>
      </w:tr>
    </w:tbl>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sz w:val="20"/>
          <w:szCs w:val="20"/>
        </w:rPr>
      </w:pPr>
    </w:p>
    <w:p w:rsidR="002D505F" w:rsidRPr="009037B1" w:rsidRDefault="002D505F" w:rsidP="002D505F">
      <w:pPr>
        <w:pStyle w:val="Paragraph"/>
        <w:tabs>
          <w:tab w:val="clear" w:pos="0"/>
          <w:tab w:val="left" w:pos="180"/>
        </w:tabs>
        <w:ind w:firstLine="0"/>
        <w:jc w:val="both"/>
        <w:rPr>
          <w:rFonts w:ascii="Arial" w:hAnsi="Arial" w:cs="Arial"/>
          <w:b/>
          <w:i/>
          <w:sz w:val="20"/>
          <w:szCs w:val="20"/>
          <w:lang w:val="en-US"/>
        </w:rPr>
      </w:pPr>
      <w:r w:rsidRPr="009037B1">
        <w:rPr>
          <w:rFonts w:ascii="Arial" w:hAnsi="Arial" w:cs="Arial"/>
          <w:b/>
          <w:i/>
          <w:sz w:val="20"/>
          <w:szCs w:val="20"/>
          <w:lang w:val="en-US"/>
        </w:rPr>
        <w:t>УС ҮНДЭСНИЙ ХӨТӨЛБӨРИЙН ХЭРЭГЖИЛТИЙГ ХАНГАХ АЖИЛЛАГААНД</w:t>
      </w:r>
    </w:p>
    <w:p w:rsidR="002D505F" w:rsidRPr="009037B1" w:rsidRDefault="002D505F" w:rsidP="002D505F">
      <w:pPr>
        <w:pStyle w:val="Paragraph"/>
        <w:tabs>
          <w:tab w:val="clear" w:pos="0"/>
          <w:tab w:val="left" w:pos="180"/>
        </w:tabs>
        <w:ind w:firstLine="0"/>
        <w:jc w:val="both"/>
        <w:rPr>
          <w:rFonts w:ascii="Arial" w:hAnsi="Arial" w:cs="Arial"/>
          <w:b/>
          <w:i/>
          <w:sz w:val="20"/>
          <w:szCs w:val="20"/>
          <w:lang w:val="en-US"/>
        </w:rPr>
      </w:pPr>
      <w:r w:rsidRPr="009037B1">
        <w:rPr>
          <w:rFonts w:ascii="Arial" w:hAnsi="Arial" w:cs="Arial"/>
          <w:b/>
          <w:i/>
          <w:sz w:val="20"/>
          <w:szCs w:val="20"/>
          <w:lang w:val="en-US"/>
        </w:rPr>
        <w:t xml:space="preserve"> ЗАРЦУУЛСАН ХӨРӨНГӨ </w:t>
      </w: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bl>
      <w:tblPr>
        <w:tblStyle w:val="TableGrid"/>
        <w:tblW w:w="14033" w:type="dxa"/>
        <w:tblInd w:w="534" w:type="dxa"/>
        <w:tblLook w:val="04A0"/>
      </w:tblPr>
      <w:tblGrid>
        <w:gridCol w:w="483"/>
        <w:gridCol w:w="71"/>
        <w:gridCol w:w="6678"/>
        <w:gridCol w:w="1983"/>
        <w:gridCol w:w="2409"/>
        <w:gridCol w:w="2409"/>
      </w:tblGrid>
      <w:tr w:rsidR="002D505F" w:rsidRPr="009037B1" w:rsidTr="002D505F">
        <w:trPr>
          <w:trHeight w:val="407"/>
        </w:trPr>
        <w:tc>
          <w:tcPr>
            <w:tcW w:w="554" w:type="dxa"/>
            <w:gridSpan w:val="2"/>
            <w:vMerge w:val="restart"/>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6678" w:type="dxa"/>
            <w:vMerge w:val="restart"/>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Ус үндэсний хөтөлбөр</w:t>
            </w:r>
          </w:p>
        </w:tc>
        <w:tc>
          <w:tcPr>
            <w:tcW w:w="6801" w:type="dxa"/>
            <w:gridSpan w:val="3"/>
            <w:tcBorders>
              <w:bottom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Үнэлгээ</w:t>
            </w:r>
          </w:p>
        </w:tc>
      </w:tr>
      <w:tr w:rsidR="002D505F" w:rsidRPr="009037B1" w:rsidTr="002D505F">
        <w:trPr>
          <w:trHeight w:val="992"/>
        </w:trPr>
        <w:tc>
          <w:tcPr>
            <w:tcW w:w="554" w:type="dxa"/>
            <w:gridSpan w:val="2"/>
            <w:vMerge/>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678" w:type="dxa"/>
            <w:vMerge/>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1983" w:type="dxa"/>
            <w:tcBorders>
              <w:top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Нийт зарцуулах хөрөнгө</w:t>
            </w:r>
            <w:r w:rsidRPr="009037B1">
              <w:rPr>
                <w:rFonts w:ascii="Arial" w:hAnsi="Arial" w:cs="Arial"/>
                <w:sz w:val="20"/>
                <w:szCs w:val="20"/>
              </w:rPr>
              <w:t xml:space="preserve"> /сая төгрөг/</w:t>
            </w:r>
          </w:p>
        </w:tc>
        <w:tc>
          <w:tcPr>
            <w:tcW w:w="2409"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Тухайн жилд төсөвлөсөн хөрөнгө</w:t>
            </w:r>
          </w:p>
        </w:tc>
        <w:tc>
          <w:tcPr>
            <w:tcW w:w="2409" w:type="dxa"/>
            <w:tcBorders>
              <w:top w:val="single" w:sz="4" w:space="0" w:color="auto"/>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Тухайн жилд зарцуулсан хөрөнгө</w:t>
            </w:r>
          </w:p>
        </w:tc>
      </w:tr>
      <w:tr w:rsidR="002D505F" w:rsidRPr="009037B1" w:rsidTr="002D505F">
        <w:trPr>
          <w:trHeight w:val="282"/>
        </w:trPr>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А</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2</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3</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4</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3</w:t>
            </w:r>
            <w:r w:rsidRPr="009037B1">
              <w:rPr>
                <w:rFonts w:ascii="Arial" w:hAnsi="Arial" w:cs="Arial"/>
                <w:sz w:val="20"/>
                <w:szCs w:val="20"/>
                <w:lang w:val="en-US"/>
              </w:rPr>
              <w:t xml:space="preserve"> булгийн эхийг тохижуулах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6</w:t>
            </w:r>
            <w:r w:rsidRPr="009037B1">
              <w:rPr>
                <w:rFonts w:ascii="Arial" w:hAnsi="Arial" w:cs="Arial"/>
                <w:sz w:val="20"/>
                <w:szCs w:val="20"/>
                <w:lang w:val="en-US"/>
              </w:rPr>
              <w:t>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30</w:t>
            </w:r>
            <w:r w:rsidRPr="009037B1">
              <w:rPr>
                <w:rFonts w:ascii="Arial" w:hAnsi="Arial" w:cs="Arial"/>
                <w:sz w:val="20"/>
                <w:szCs w:val="20"/>
                <w:lang w:val="en-US"/>
              </w:rPr>
              <w:t>00000</w:t>
            </w:r>
          </w:p>
        </w:tc>
      </w:tr>
      <w:tr w:rsidR="002D505F" w:rsidRPr="009037B1" w:rsidTr="002D505F">
        <w:trPr>
          <w:trHeight w:val="421"/>
        </w:trPr>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2</w:t>
            </w:r>
          </w:p>
        </w:tc>
        <w:tc>
          <w:tcPr>
            <w:tcW w:w="6678" w:type="dxa"/>
          </w:tcPr>
          <w:p w:rsidR="002D505F" w:rsidRPr="009037B1" w:rsidRDefault="002D505F" w:rsidP="002D505F">
            <w:pPr>
              <w:spacing w:line="360" w:lineRule="auto"/>
              <w:jc w:val="both"/>
              <w:rPr>
                <w:rFonts w:ascii="Arial" w:hAnsi="Arial" w:cs="Arial"/>
                <w:sz w:val="20"/>
                <w:szCs w:val="20"/>
                <w:lang w:val="mn-MN"/>
              </w:rPr>
            </w:pPr>
            <w:r w:rsidRPr="009037B1">
              <w:rPr>
                <w:rFonts w:ascii="Arial" w:hAnsi="Arial" w:cs="Arial"/>
                <w:sz w:val="20"/>
                <w:szCs w:val="20"/>
                <w:lang w:val="mn-MN"/>
              </w:rPr>
              <w:t xml:space="preserve">Эрээн нуурыг нөхөн сэргээх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30000000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60000000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1000000</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3</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Хайгуулийн лицензтэй ХХК өөрийн хөрөнгө оруулалтаар 1  өрөмдмөл худаг шинээр гаргасан</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4</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Усны өдөрт зориулсан арга хэмжээ</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w:t>
            </w:r>
          </w:p>
        </w:tc>
      </w:tr>
      <w:tr w:rsidR="002D505F" w:rsidRPr="009037B1" w:rsidTr="002D505F">
        <w:tc>
          <w:tcPr>
            <w:tcW w:w="554" w:type="dxa"/>
            <w:gridSpan w:val="2"/>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5</w:t>
            </w:r>
          </w:p>
        </w:tc>
        <w:tc>
          <w:tcPr>
            <w:tcW w:w="6678"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 xml:space="preserve">Худаг, булаг, уст цэгийн ойр орчмыг цэвэрлэх ажилд </w:t>
            </w:r>
          </w:p>
        </w:tc>
        <w:tc>
          <w:tcPr>
            <w:tcW w:w="1983" w:type="dxa"/>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c>
          <w:tcPr>
            <w:tcW w:w="2409" w:type="dxa"/>
            <w:tcBorders>
              <w:left w:val="single" w:sz="4" w:space="0" w:color="auto"/>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r w:rsidRPr="009037B1">
              <w:rPr>
                <w:rFonts w:ascii="Arial" w:hAnsi="Arial" w:cs="Arial"/>
                <w:sz w:val="20"/>
                <w:szCs w:val="20"/>
                <w:lang w:val="en-US"/>
              </w:rPr>
              <w:t>100000</w:t>
            </w:r>
          </w:p>
        </w:tc>
      </w:tr>
      <w:tr w:rsidR="002D505F" w:rsidRPr="009037B1" w:rsidTr="002D505F">
        <w:tc>
          <w:tcPr>
            <w:tcW w:w="14033" w:type="dxa"/>
            <w:gridSpan w:val="6"/>
            <w:tcBorders>
              <w:right w:val="single" w:sz="4" w:space="0" w:color="auto"/>
            </w:tcBorders>
          </w:tcPr>
          <w:p w:rsidR="002D505F" w:rsidRPr="009037B1" w:rsidRDefault="002D505F" w:rsidP="002D505F">
            <w:pPr>
              <w:pStyle w:val="Paragraph"/>
              <w:tabs>
                <w:tab w:val="clear" w:pos="0"/>
                <w:tab w:val="left" w:pos="180"/>
              </w:tabs>
              <w:ind w:firstLine="0"/>
              <w:jc w:val="both"/>
              <w:rPr>
                <w:rFonts w:ascii="Arial" w:hAnsi="Arial" w:cs="Arial"/>
                <w:b/>
                <w:sz w:val="20"/>
                <w:szCs w:val="20"/>
                <w:lang w:val="en-US"/>
              </w:rPr>
            </w:pPr>
            <w:r w:rsidRPr="009037B1">
              <w:rPr>
                <w:rFonts w:ascii="Arial" w:hAnsi="Arial" w:cs="Arial"/>
                <w:b/>
                <w:sz w:val="20"/>
                <w:szCs w:val="20"/>
              </w:rPr>
              <w:t>Хот байгуулалтын салбарын МОН – 2301 төслийн санхүүжилтээр</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6</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№1-ийг өрөмдөн гаргаж худгийн барилгыг барин төвийн ус дамжуулах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64,616,996.07</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7</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№2-5 засварын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91,774,248.47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8</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Ус цэнгэгшүүлэх станц</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17,943,758.80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9</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засварын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44,991,889,80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10</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Харуулын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26,149,140.97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1</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Агуулахын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2,915,814.00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2</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7ш ус түгээх байр барих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128,440,951.03</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13</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шинэчлэлтийн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486,402,449.98</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lastRenderedPageBreak/>
              <w:t>1</w:t>
            </w:r>
            <w:r w:rsidRPr="009037B1">
              <w:rPr>
                <w:rFonts w:ascii="Arial" w:hAnsi="Arial" w:cs="Arial"/>
                <w:sz w:val="20"/>
                <w:szCs w:val="20"/>
              </w:rPr>
              <w:t>4</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3,3км ус дамжуулах шугамын угсралтын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121,985,452.77</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5</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№3, ГХ №4-ийг холбосон 0,78 км шугамыг шинэчлэн солих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28,596,717.60</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6</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Төв доторхи ус дамжуулах 2,2 км цагираг шугам</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118,440,184,59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7</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Гэр хорооллын ус дамжуулах 2,8 км цагираг шугам</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165,707,583.35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1</w:t>
            </w:r>
            <w:r w:rsidRPr="009037B1">
              <w:rPr>
                <w:rFonts w:ascii="Arial" w:hAnsi="Arial" w:cs="Arial"/>
                <w:sz w:val="20"/>
                <w:szCs w:val="20"/>
              </w:rPr>
              <w:t>8</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УТБ 6,7-ын шугам хоолойн холболт</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35,187,557.05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19</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2,4-р цэцэрлэгийг бохир усны төв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59,628,618.94</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0</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МСҮТ-ийг  бохир усны төв шугамд холбох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99,971,844.95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1</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Орон сууцнуудын 0,57 км бохир усны шугамыг шинэчлэх</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95,510,216.77</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3</w:t>
            </w:r>
          </w:p>
        </w:tc>
        <w:tc>
          <w:tcPr>
            <w:tcW w:w="6749" w:type="dxa"/>
            <w:gridSpan w:val="2"/>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ГХ №1-ийн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62,829,269.15</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lang w:val="en-US"/>
              </w:rPr>
              <w:t>2</w:t>
            </w:r>
            <w:r w:rsidRPr="009037B1">
              <w:rPr>
                <w:rFonts w:ascii="Arial" w:hAnsi="Arial" w:cs="Arial"/>
                <w:sz w:val="20"/>
                <w:szCs w:val="20"/>
              </w:rPr>
              <w:t>4</w:t>
            </w:r>
          </w:p>
        </w:tc>
        <w:tc>
          <w:tcPr>
            <w:tcW w:w="6749" w:type="dxa"/>
            <w:gridSpan w:val="2"/>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Өргөлтийн насос станцын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37,180,295.59</w:t>
            </w:r>
          </w:p>
        </w:tc>
      </w:tr>
      <w:tr w:rsidR="002D505F" w:rsidRPr="009037B1" w:rsidTr="002D505F">
        <w:trPr>
          <w:trHeight w:val="416"/>
        </w:trPr>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rPr>
            </w:pPr>
            <w:r w:rsidRPr="009037B1">
              <w:rPr>
                <w:rFonts w:ascii="Arial" w:hAnsi="Arial" w:cs="Arial"/>
                <w:sz w:val="20"/>
                <w:szCs w:val="20"/>
              </w:rPr>
              <w:t>25</w:t>
            </w:r>
          </w:p>
        </w:tc>
        <w:tc>
          <w:tcPr>
            <w:tcW w:w="6749" w:type="dxa"/>
            <w:gridSpan w:val="2"/>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Цэвэрлэх байгууламжийн гадна цахилгааны ажил</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63,923,455.16</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749" w:type="dxa"/>
            <w:gridSpan w:val="2"/>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rPr>
              <w:t xml:space="preserve">Улсын төсвөөр </w:t>
            </w:r>
            <w:r w:rsidRPr="009037B1">
              <w:rPr>
                <w:rStyle w:val="Emphasis"/>
                <w:rFonts w:ascii="Arial" w:hAnsi="Arial" w:cs="Arial"/>
                <w:b/>
                <w:sz w:val="20"/>
              </w:rPr>
              <w:t>НИЙТ ДҮН</w:t>
            </w:r>
          </w:p>
        </w:tc>
        <w:tc>
          <w:tcPr>
            <w:tcW w:w="1983" w:type="dxa"/>
            <w:tcBorders>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6.100.000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6.100.000</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sz w:val="20"/>
                <w:szCs w:val="20"/>
                <w:lang w:val="mn-MN"/>
              </w:rPr>
            </w:pPr>
            <w:r w:rsidRPr="009037B1">
              <w:rPr>
                <w:rFonts w:ascii="Arial" w:hAnsi="Arial" w:cs="Arial"/>
                <w:sz w:val="20"/>
                <w:szCs w:val="20"/>
                <w:lang w:val="mn-MN"/>
              </w:rPr>
              <w:t>3.100.000</w:t>
            </w:r>
          </w:p>
        </w:tc>
      </w:tr>
      <w:tr w:rsidR="002D505F" w:rsidRPr="009037B1" w:rsidTr="002D505F">
        <w:tc>
          <w:tcPr>
            <w:tcW w:w="483" w:type="dxa"/>
          </w:tcPr>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tc>
        <w:tc>
          <w:tcPr>
            <w:tcW w:w="6749" w:type="dxa"/>
            <w:gridSpan w:val="2"/>
          </w:tcPr>
          <w:p w:rsidR="002D505F" w:rsidRPr="009037B1" w:rsidRDefault="002D505F" w:rsidP="002D505F">
            <w:pPr>
              <w:pStyle w:val="Paragraph"/>
              <w:tabs>
                <w:tab w:val="clear" w:pos="0"/>
                <w:tab w:val="left" w:pos="180"/>
              </w:tabs>
              <w:ind w:firstLine="0"/>
              <w:jc w:val="both"/>
              <w:rPr>
                <w:rStyle w:val="Emphasis"/>
                <w:rFonts w:ascii="Arial" w:hAnsi="Arial" w:cs="Arial"/>
                <w:b/>
                <w:sz w:val="20"/>
              </w:rPr>
            </w:pPr>
            <w:r w:rsidRPr="009037B1">
              <w:rPr>
                <w:rStyle w:val="Emphasis"/>
                <w:rFonts w:ascii="Arial" w:hAnsi="Arial" w:cs="Arial"/>
                <w:b/>
                <w:i w:val="0"/>
                <w:sz w:val="20"/>
              </w:rPr>
              <w:t>Төсөл хөтөлбөрөөр</w:t>
            </w:r>
            <w:r w:rsidRPr="009037B1">
              <w:rPr>
                <w:rStyle w:val="Emphasis"/>
                <w:rFonts w:ascii="Arial" w:hAnsi="Arial" w:cs="Arial"/>
                <w:b/>
                <w:sz w:val="20"/>
              </w:rPr>
              <w:t xml:space="preserve"> НИЙТ ДҮН</w:t>
            </w:r>
          </w:p>
        </w:tc>
        <w:tc>
          <w:tcPr>
            <w:tcW w:w="1983" w:type="dxa"/>
            <w:tcBorders>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315,208,731.18</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1,752,196,445.04</w:t>
            </w:r>
          </w:p>
        </w:tc>
        <w:tc>
          <w:tcPr>
            <w:tcW w:w="2409" w:type="dxa"/>
            <w:tcBorders>
              <w:left w:val="single" w:sz="4" w:space="0" w:color="auto"/>
              <w:right w:val="single" w:sz="4" w:space="0" w:color="auto"/>
            </w:tcBorders>
            <w:vAlign w:val="center"/>
          </w:tcPr>
          <w:p w:rsidR="002D505F" w:rsidRPr="009037B1" w:rsidRDefault="002D505F" w:rsidP="002D505F">
            <w:pPr>
              <w:jc w:val="both"/>
              <w:rPr>
                <w:rFonts w:ascii="Arial" w:hAnsi="Arial" w:cs="Arial"/>
                <w:b/>
                <w:sz w:val="20"/>
                <w:szCs w:val="20"/>
                <w:lang w:val="mn-MN"/>
              </w:rPr>
            </w:pPr>
            <w:r w:rsidRPr="009037B1">
              <w:rPr>
                <w:rFonts w:ascii="Arial" w:hAnsi="Arial" w:cs="Arial"/>
                <w:b/>
                <w:sz w:val="20"/>
                <w:szCs w:val="20"/>
                <w:lang w:val="mn-MN"/>
              </w:rPr>
              <w:t>315,208,731.18</w:t>
            </w:r>
          </w:p>
        </w:tc>
      </w:tr>
    </w:tbl>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sz w:val="20"/>
          <w:szCs w:val="20"/>
          <w:lang w:val="en-US"/>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spacing w:after="0" w:line="240" w:lineRule="auto"/>
        <w:jc w:val="both"/>
        <w:rPr>
          <w:rFonts w:ascii="Arial" w:hAnsi="Arial" w:cs="Arial"/>
          <w:sz w:val="20"/>
          <w:szCs w:val="20"/>
          <w:lang w:val="mn-MN"/>
        </w:rPr>
      </w:pPr>
    </w:p>
    <w:p w:rsidR="002D505F" w:rsidRPr="009037B1" w:rsidRDefault="002D505F" w:rsidP="002D505F">
      <w:pPr>
        <w:jc w:val="both"/>
        <w:rPr>
          <w:rFonts w:ascii="Arial" w:hAnsi="Arial" w:cs="Arial"/>
          <w:sz w:val="20"/>
          <w:szCs w:val="20"/>
          <w:lang w:val="mn-MN"/>
        </w:rPr>
      </w:pPr>
      <w:r w:rsidRPr="009037B1">
        <w:rPr>
          <w:rFonts w:ascii="Arial" w:hAnsi="Arial" w:cs="Arial"/>
          <w:sz w:val="20"/>
          <w:szCs w:val="20"/>
        </w:rPr>
        <w:lastRenderedPageBreak/>
        <w:t>Ү</w:t>
      </w:r>
      <w:r w:rsidRPr="009037B1">
        <w:rPr>
          <w:rFonts w:ascii="Arial" w:hAnsi="Arial" w:cs="Arial"/>
          <w:sz w:val="20"/>
          <w:szCs w:val="20"/>
          <w:lang w:val="mn-MN"/>
        </w:rPr>
        <w:t xml:space="preserve">НДЭСНИЙ </w:t>
      </w:r>
      <w:r w:rsidRPr="009037B1">
        <w:rPr>
          <w:rFonts w:ascii="Arial" w:hAnsi="Arial" w:cs="Arial"/>
          <w:sz w:val="20"/>
          <w:szCs w:val="20"/>
        </w:rPr>
        <w:t>ХӨТӨЛБӨР,</w:t>
      </w:r>
      <w:r w:rsidRPr="009037B1">
        <w:rPr>
          <w:rFonts w:ascii="Arial" w:hAnsi="Arial" w:cs="Arial"/>
          <w:sz w:val="20"/>
          <w:szCs w:val="20"/>
          <w:lang w:val="mn-MN"/>
        </w:rPr>
        <w:t xml:space="preserve"> Т</w:t>
      </w:r>
      <w:r w:rsidRPr="009037B1">
        <w:rPr>
          <w:rFonts w:ascii="Arial" w:hAnsi="Arial" w:cs="Arial"/>
          <w:sz w:val="20"/>
          <w:szCs w:val="20"/>
        </w:rPr>
        <w:t>Ө</w:t>
      </w:r>
      <w:r w:rsidRPr="009037B1">
        <w:rPr>
          <w:rFonts w:ascii="Arial" w:hAnsi="Arial" w:cs="Arial"/>
          <w:sz w:val="20"/>
          <w:szCs w:val="20"/>
          <w:lang w:val="mn-MN"/>
        </w:rPr>
        <w:t xml:space="preserve">СЛИЙН ХЭРЭГЖИЛТ НЬ УДААШИРСАН БОЛОН ТАСАРЧ БАЙГАА ЗААЛТЫН ЖАГСААЛТ </w:t>
      </w:r>
    </w:p>
    <w:p w:rsidR="002D505F" w:rsidRPr="009037B1" w:rsidRDefault="002D505F" w:rsidP="002D505F">
      <w:pPr>
        <w:spacing w:after="0" w:line="240" w:lineRule="auto"/>
        <w:jc w:val="both"/>
        <w:rPr>
          <w:rFonts w:ascii="Arial" w:hAnsi="Arial" w:cs="Arial"/>
          <w:sz w:val="20"/>
          <w:szCs w:val="20"/>
          <w:lang w:val="mn-MN"/>
        </w:rPr>
      </w:pPr>
      <w:r w:rsidRPr="009037B1">
        <w:rPr>
          <w:rFonts w:ascii="Arial" w:hAnsi="Arial" w:cs="Arial"/>
          <w:sz w:val="20"/>
          <w:szCs w:val="20"/>
          <w:lang w:val="mn-MN"/>
        </w:rPr>
        <w:t>2012.06.14                                                                                                                                                      ГОВЬ-АЛТАЙ АЙМАГ</w:t>
      </w:r>
    </w:p>
    <w:p w:rsidR="002D505F" w:rsidRPr="009037B1" w:rsidRDefault="002D505F" w:rsidP="002D505F">
      <w:pPr>
        <w:tabs>
          <w:tab w:val="left" w:pos="3630"/>
        </w:tabs>
        <w:spacing w:after="0" w:line="240" w:lineRule="auto"/>
        <w:jc w:val="both"/>
        <w:rPr>
          <w:rFonts w:ascii="Arial" w:hAnsi="Arial" w:cs="Arial"/>
          <w:sz w:val="20"/>
          <w:szCs w:val="20"/>
          <w:lang w:val="mn-MN"/>
        </w:rPr>
      </w:pPr>
      <w:r w:rsidRPr="009037B1">
        <w:rPr>
          <w:rFonts w:ascii="Arial" w:hAnsi="Arial" w:cs="Arial"/>
          <w:sz w:val="20"/>
          <w:szCs w:val="20"/>
        </w:rPr>
        <w:t>(</w:t>
      </w:r>
      <w:r w:rsidRPr="009037B1">
        <w:rPr>
          <w:rFonts w:ascii="Arial" w:hAnsi="Arial" w:cs="Arial"/>
          <w:sz w:val="20"/>
          <w:szCs w:val="20"/>
          <w:lang w:val="mn-MN"/>
        </w:rPr>
        <w:t>20</w:t>
      </w:r>
      <w:r w:rsidRPr="009037B1">
        <w:rPr>
          <w:rFonts w:ascii="Arial" w:hAnsi="Arial" w:cs="Arial"/>
          <w:sz w:val="20"/>
          <w:szCs w:val="20"/>
        </w:rPr>
        <w:t>12</w:t>
      </w:r>
      <w:r w:rsidRPr="009037B1">
        <w:rPr>
          <w:rFonts w:ascii="Arial" w:hAnsi="Arial" w:cs="Arial"/>
          <w:sz w:val="20"/>
          <w:szCs w:val="20"/>
          <w:lang w:val="mn-MN"/>
        </w:rPr>
        <w:t xml:space="preserve"> оны эхний хагас жилийн байдлаар</w:t>
      </w:r>
      <w:r w:rsidRPr="009037B1">
        <w:rPr>
          <w:rFonts w:ascii="Arial" w:hAnsi="Arial" w:cs="Arial"/>
          <w:sz w:val="20"/>
          <w:szCs w:val="20"/>
        </w:rPr>
        <w: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870"/>
        <w:gridCol w:w="4752"/>
        <w:gridCol w:w="4962"/>
      </w:tblGrid>
      <w:tr w:rsidR="002D505F" w:rsidRPr="009037B1" w:rsidTr="002D505F">
        <w:tc>
          <w:tcPr>
            <w:tcW w:w="558"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rPr>
              <w:t>№</w:t>
            </w:r>
          </w:p>
        </w:tc>
        <w:tc>
          <w:tcPr>
            <w:tcW w:w="3870"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lang w:val="mn-MN"/>
              </w:rPr>
              <w:t>Хөтөлбөрийн</w:t>
            </w:r>
            <w:r w:rsidRPr="009037B1">
              <w:rPr>
                <w:rFonts w:ascii="Arial" w:hAnsi="Arial" w:cs="Arial"/>
                <w:sz w:val="20"/>
                <w:szCs w:val="20"/>
              </w:rPr>
              <w:t xml:space="preserve"> товч утга</w:t>
            </w:r>
            <w:r w:rsidRPr="009037B1">
              <w:rPr>
                <w:rFonts w:ascii="Arial" w:hAnsi="Arial" w:cs="Arial"/>
                <w:sz w:val="20"/>
                <w:szCs w:val="20"/>
                <w:lang w:val="mn-MN"/>
              </w:rPr>
              <w:t>, батлагдсан огноо, шийдвэрийн дугаар</w:t>
            </w:r>
          </w:p>
        </w:tc>
        <w:tc>
          <w:tcPr>
            <w:tcW w:w="4752"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rPr>
              <w:t>Заалтын агуулга</w:t>
            </w:r>
          </w:p>
        </w:tc>
        <w:tc>
          <w:tcPr>
            <w:tcW w:w="4962"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rPr>
              <w:t>Шалтгаан (Тасарсан болон удааширч байгаа шалтгааныг тодорхой бичнэ)</w:t>
            </w:r>
          </w:p>
        </w:tc>
      </w:tr>
      <w:tr w:rsidR="002D505F" w:rsidRPr="009037B1" w:rsidTr="002D505F">
        <w:tc>
          <w:tcPr>
            <w:tcW w:w="558" w:type="dxa"/>
            <w:vMerge w:val="restart"/>
            <w:vAlign w:val="center"/>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rPr>
              <w:t>1</w:t>
            </w:r>
          </w:p>
        </w:tc>
        <w:tc>
          <w:tcPr>
            <w:tcW w:w="3870" w:type="dxa"/>
            <w:vMerge w:val="restart"/>
            <w:vAlign w:val="center"/>
          </w:tcPr>
          <w:p w:rsidR="002D505F" w:rsidRPr="009037B1" w:rsidRDefault="002D505F" w:rsidP="002D505F">
            <w:pPr>
              <w:spacing w:after="0" w:line="240" w:lineRule="auto"/>
              <w:jc w:val="both"/>
              <w:rPr>
                <w:rFonts w:ascii="Arial" w:hAnsi="Arial" w:cs="Arial"/>
                <w:bCs/>
                <w:noProof/>
                <w:sz w:val="20"/>
                <w:szCs w:val="20"/>
              </w:rPr>
            </w:pPr>
            <w:r w:rsidRPr="009037B1">
              <w:rPr>
                <w:rFonts w:ascii="Arial" w:hAnsi="Arial" w:cs="Arial"/>
                <w:bCs/>
                <w:noProof/>
                <w:sz w:val="20"/>
                <w:szCs w:val="20"/>
                <w:lang w:val="mn-MN"/>
              </w:rPr>
              <w:t>“УС” ҮНДЭСНИЙ ХӨТӨЛБӨР</w:t>
            </w:r>
          </w:p>
          <w:p w:rsidR="002D505F" w:rsidRPr="009037B1" w:rsidRDefault="002D505F" w:rsidP="002D505F">
            <w:pPr>
              <w:spacing w:after="0" w:line="240" w:lineRule="auto"/>
              <w:jc w:val="both"/>
              <w:rPr>
                <w:rFonts w:ascii="Arial" w:hAnsi="Arial" w:cs="Arial"/>
                <w:noProof/>
                <w:sz w:val="20"/>
                <w:szCs w:val="20"/>
              </w:rPr>
            </w:pPr>
            <w:r w:rsidRPr="009037B1">
              <w:rPr>
                <w:rFonts w:ascii="Arial" w:hAnsi="Arial" w:cs="Arial"/>
                <w:noProof/>
                <w:sz w:val="20"/>
                <w:szCs w:val="20"/>
                <w:lang w:val="mn-MN"/>
              </w:rPr>
              <w:t>Монгол Улсын Их Хурлын 20</w:t>
            </w:r>
            <w:r w:rsidRPr="009037B1">
              <w:rPr>
                <w:rFonts w:ascii="Arial" w:hAnsi="Arial" w:cs="Arial"/>
                <w:noProof/>
                <w:sz w:val="20"/>
                <w:szCs w:val="20"/>
              </w:rPr>
              <w:t>10</w:t>
            </w:r>
            <w:r w:rsidRPr="009037B1">
              <w:rPr>
                <w:rFonts w:ascii="Arial" w:hAnsi="Arial" w:cs="Arial"/>
                <w:noProof/>
                <w:sz w:val="20"/>
                <w:szCs w:val="20"/>
                <w:lang w:val="mn-MN"/>
              </w:rPr>
              <w:t xml:space="preserve"> оны</w:t>
            </w:r>
            <w:r w:rsidRPr="009037B1">
              <w:rPr>
                <w:rFonts w:ascii="Arial" w:hAnsi="Arial" w:cs="Arial"/>
                <w:noProof/>
                <w:sz w:val="20"/>
                <w:szCs w:val="20"/>
              </w:rPr>
              <w:t xml:space="preserve"> 05-р сарын 20-ны </w:t>
            </w:r>
            <w:r w:rsidRPr="009037B1">
              <w:rPr>
                <w:rFonts w:ascii="Arial" w:hAnsi="Arial" w:cs="Arial"/>
                <w:noProof/>
                <w:sz w:val="20"/>
                <w:szCs w:val="20"/>
                <w:lang w:val="mn-MN"/>
              </w:rPr>
              <w:t>24 дүгээр тогтоол</w:t>
            </w:r>
          </w:p>
        </w:tc>
        <w:tc>
          <w:tcPr>
            <w:tcW w:w="4752" w:type="dxa"/>
          </w:tcPr>
          <w:p w:rsidR="002D505F" w:rsidRPr="009037B1" w:rsidRDefault="002D505F" w:rsidP="002D505F">
            <w:pPr>
              <w:spacing w:after="0" w:line="240" w:lineRule="auto"/>
              <w:jc w:val="both"/>
              <w:rPr>
                <w:rFonts w:ascii="Arial" w:hAnsi="Arial" w:cs="Arial"/>
                <w:noProof/>
                <w:sz w:val="20"/>
                <w:szCs w:val="20"/>
                <w:lang w:val="mn-MN"/>
              </w:rPr>
            </w:pPr>
            <w:r w:rsidRPr="009037B1">
              <w:rPr>
                <w:rFonts w:ascii="Arial" w:hAnsi="Arial" w:cs="Arial"/>
                <w:noProof/>
                <w:sz w:val="20"/>
                <w:szCs w:val="20"/>
                <w:lang w:val="mn-MN"/>
              </w:rPr>
              <w:t>3.3.12. Улаанбаатар хот, аймгийн төвүүдийн орон сууцны шинэ хорооллуудын инженерийн шугам сүлжээний өргөтгөл, шинэчлэлтийг хийх</w:t>
            </w:r>
          </w:p>
        </w:tc>
        <w:tc>
          <w:tcPr>
            <w:tcW w:w="4962"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lang w:val="mn-MN"/>
              </w:rPr>
              <w:t xml:space="preserve">Судлаж байгаа, </w:t>
            </w:r>
            <w:r w:rsidRPr="009037B1">
              <w:rPr>
                <w:rFonts w:ascii="Arial" w:hAnsi="Arial" w:cs="Arial"/>
                <w:sz w:val="20"/>
                <w:szCs w:val="20"/>
              </w:rPr>
              <w:t xml:space="preserve">Хугацаа болоогүй </w:t>
            </w:r>
          </w:p>
          <w:p w:rsidR="002D505F" w:rsidRPr="009037B1" w:rsidRDefault="002D505F" w:rsidP="002D505F">
            <w:pPr>
              <w:jc w:val="both"/>
              <w:rPr>
                <w:rFonts w:ascii="Arial" w:hAnsi="Arial" w:cs="Arial"/>
                <w:sz w:val="20"/>
                <w:szCs w:val="20"/>
              </w:rPr>
            </w:pPr>
          </w:p>
        </w:tc>
      </w:tr>
      <w:tr w:rsidR="002D505F" w:rsidRPr="009037B1" w:rsidTr="002D505F">
        <w:trPr>
          <w:trHeight w:val="1787"/>
        </w:trPr>
        <w:tc>
          <w:tcPr>
            <w:tcW w:w="558" w:type="dxa"/>
            <w:vMerge/>
            <w:vAlign w:val="center"/>
          </w:tcPr>
          <w:p w:rsidR="002D505F" w:rsidRPr="009037B1" w:rsidRDefault="002D505F" w:rsidP="002D505F">
            <w:pPr>
              <w:spacing w:after="0" w:line="240" w:lineRule="auto"/>
              <w:jc w:val="both"/>
              <w:rPr>
                <w:rFonts w:ascii="Arial" w:hAnsi="Arial" w:cs="Arial"/>
                <w:sz w:val="20"/>
                <w:szCs w:val="20"/>
              </w:rPr>
            </w:pPr>
          </w:p>
        </w:tc>
        <w:tc>
          <w:tcPr>
            <w:tcW w:w="3870" w:type="dxa"/>
            <w:vMerge/>
          </w:tcPr>
          <w:p w:rsidR="002D505F" w:rsidRPr="009037B1" w:rsidRDefault="002D505F" w:rsidP="002D505F">
            <w:pPr>
              <w:spacing w:after="0" w:line="240" w:lineRule="auto"/>
              <w:jc w:val="both"/>
              <w:rPr>
                <w:rFonts w:ascii="Arial" w:hAnsi="Arial" w:cs="Arial"/>
                <w:sz w:val="20"/>
                <w:szCs w:val="20"/>
              </w:rPr>
            </w:pPr>
          </w:p>
        </w:tc>
        <w:tc>
          <w:tcPr>
            <w:tcW w:w="4752" w:type="dxa"/>
          </w:tcPr>
          <w:p w:rsidR="002D505F" w:rsidRPr="009037B1" w:rsidRDefault="002D505F" w:rsidP="002D505F">
            <w:pPr>
              <w:jc w:val="both"/>
              <w:rPr>
                <w:rFonts w:ascii="Arial" w:hAnsi="Arial" w:cs="Arial"/>
                <w:noProof/>
                <w:sz w:val="20"/>
                <w:szCs w:val="20"/>
                <w:lang w:val="mn-MN"/>
              </w:rPr>
            </w:pPr>
            <w:r w:rsidRPr="009037B1">
              <w:rPr>
                <w:rFonts w:ascii="Arial" w:hAnsi="Arial" w:cs="Arial"/>
                <w:sz w:val="20"/>
                <w:szCs w:val="20"/>
                <w:lang w:val="mn-MN"/>
              </w:rPr>
              <w:t>3.6.2. Усыг зүй зохистой хэрэглэх, үр ашигтай ашиглах, бохирдлыг бууруулах, цэвэршүүлэх чиглэлээр дэлхий нийтэд хэрэглэж байгаа дэвшилтэт технологийг өөрийн орны нөхцөлд нийцүүлэн нэвтрүүлэх</w:t>
            </w:r>
          </w:p>
        </w:tc>
        <w:tc>
          <w:tcPr>
            <w:tcW w:w="4962" w:type="dxa"/>
          </w:tcPr>
          <w:p w:rsidR="002D505F" w:rsidRPr="009037B1" w:rsidRDefault="002D505F" w:rsidP="002D505F">
            <w:pPr>
              <w:spacing w:after="0" w:line="240" w:lineRule="auto"/>
              <w:jc w:val="both"/>
              <w:rPr>
                <w:rFonts w:ascii="Arial" w:hAnsi="Arial" w:cs="Arial"/>
                <w:sz w:val="20"/>
                <w:szCs w:val="20"/>
              </w:rPr>
            </w:pPr>
            <w:r w:rsidRPr="009037B1">
              <w:rPr>
                <w:rFonts w:ascii="Arial" w:hAnsi="Arial" w:cs="Arial"/>
                <w:sz w:val="20"/>
                <w:szCs w:val="20"/>
              </w:rPr>
              <w:t>хугацаа болоогүй</w:t>
            </w: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jc w:val="both"/>
              <w:rPr>
                <w:rFonts w:ascii="Arial" w:hAnsi="Arial" w:cs="Arial"/>
                <w:sz w:val="20"/>
                <w:szCs w:val="20"/>
              </w:rPr>
            </w:pPr>
          </w:p>
        </w:tc>
      </w:tr>
      <w:tr w:rsidR="002D505F" w:rsidRPr="009037B1" w:rsidTr="002D505F">
        <w:trPr>
          <w:trHeight w:val="1367"/>
        </w:trPr>
        <w:tc>
          <w:tcPr>
            <w:tcW w:w="558" w:type="dxa"/>
            <w:vMerge/>
            <w:vAlign w:val="center"/>
          </w:tcPr>
          <w:p w:rsidR="002D505F" w:rsidRPr="009037B1" w:rsidRDefault="002D505F" w:rsidP="002D505F">
            <w:pPr>
              <w:spacing w:after="0" w:line="240" w:lineRule="auto"/>
              <w:jc w:val="both"/>
              <w:rPr>
                <w:rFonts w:ascii="Arial" w:hAnsi="Arial" w:cs="Arial"/>
                <w:sz w:val="20"/>
                <w:szCs w:val="20"/>
              </w:rPr>
            </w:pPr>
          </w:p>
        </w:tc>
        <w:tc>
          <w:tcPr>
            <w:tcW w:w="3870" w:type="dxa"/>
            <w:vMerge/>
          </w:tcPr>
          <w:p w:rsidR="002D505F" w:rsidRPr="009037B1" w:rsidRDefault="002D505F" w:rsidP="002D505F">
            <w:pPr>
              <w:spacing w:after="0" w:line="240" w:lineRule="auto"/>
              <w:jc w:val="both"/>
              <w:rPr>
                <w:rFonts w:ascii="Arial" w:hAnsi="Arial" w:cs="Arial"/>
                <w:sz w:val="20"/>
                <w:szCs w:val="20"/>
              </w:rPr>
            </w:pPr>
          </w:p>
        </w:tc>
        <w:tc>
          <w:tcPr>
            <w:tcW w:w="4752" w:type="dxa"/>
          </w:tcPr>
          <w:p w:rsidR="002D505F" w:rsidRPr="009037B1" w:rsidRDefault="002D505F" w:rsidP="002D505F">
            <w:pPr>
              <w:jc w:val="both"/>
              <w:rPr>
                <w:rFonts w:ascii="Arial" w:hAnsi="Arial" w:cs="Arial"/>
                <w:sz w:val="20"/>
                <w:szCs w:val="20"/>
                <w:lang w:val="mn-MN"/>
              </w:rPr>
            </w:pPr>
            <w:r w:rsidRPr="009037B1">
              <w:rPr>
                <w:rFonts w:ascii="Arial" w:hAnsi="Arial" w:cs="Arial"/>
                <w:noProof/>
                <w:sz w:val="20"/>
                <w:szCs w:val="20"/>
              </w:rPr>
              <w:t xml:space="preserve">3.15 </w:t>
            </w:r>
            <w:r w:rsidRPr="009037B1">
              <w:rPr>
                <w:rFonts w:ascii="Arial" w:hAnsi="Arial" w:cs="Arial"/>
                <w:noProof/>
                <w:sz w:val="20"/>
                <w:szCs w:val="20"/>
                <w:lang w:val="mn-MN"/>
              </w:rPr>
              <w:t>Хилийн харуул, анги, заставын ус хангамжийн эх үүсвэрүүдийг шинэчлэн тогтоож, усны чанарыг сайжруулах арга хэмжээ авах</w:t>
            </w:r>
          </w:p>
        </w:tc>
        <w:tc>
          <w:tcPr>
            <w:tcW w:w="4962" w:type="dxa"/>
          </w:tcPr>
          <w:p w:rsidR="002D505F" w:rsidRPr="009037B1" w:rsidRDefault="002D505F" w:rsidP="002D505F">
            <w:pPr>
              <w:spacing w:after="0" w:line="240" w:lineRule="auto"/>
              <w:jc w:val="both"/>
              <w:rPr>
                <w:rFonts w:ascii="Arial" w:hAnsi="Arial" w:cs="Arial"/>
                <w:sz w:val="20"/>
                <w:szCs w:val="20"/>
              </w:rPr>
            </w:pPr>
          </w:p>
        </w:tc>
      </w:tr>
    </w:tbl>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r w:rsidRPr="009037B1">
        <w:rPr>
          <w:rFonts w:ascii="Arial" w:hAnsi="Arial" w:cs="Arial"/>
          <w:caps/>
          <w:sz w:val="20"/>
          <w:szCs w:val="20"/>
          <w:lang w:val="en-US"/>
        </w:rPr>
        <w:t>Тайлан гаргасан</w:t>
      </w:r>
      <w:r w:rsidRPr="009037B1">
        <w:rPr>
          <w:rFonts w:ascii="Arial" w:hAnsi="Arial" w:cs="Arial"/>
          <w:caps/>
          <w:sz w:val="20"/>
          <w:szCs w:val="20"/>
        </w:rPr>
        <w:t>:</w:t>
      </w: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r w:rsidRPr="009037B1">
        <w:rPr>
          <w:rFonts w:ascii="Arial" w:hAnsi="Arial" w:cs="Arial"/>
          <w:caps/>
          <w:sz w:val="20"/>
          <w:szCs w:val="20"/>
        </w:rPr>
        <w:t>Мэргэжилтэн</w:t>
      </w:r>
      <w:r w:rsidRPr="009037B1">
        <w:rPr>
          <w:rFonts w:ascii="Arial" w:hAnsi="Arial" w:cs="Arial"/>
          <w:caps/>
          <w:sz w:val="20"/>
          <w:szCs w:val="20"/>
          <w:lang w:val="en-US"/>
        </w:rPr>
        <w:t xml:space="preserve">                                            Б.Содмаа</w:t>
      </w: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pStyle w:val="Footer"/>
        <w:ind w:right="360"/>
        <w:jc w:val="both"/>
        <w:rPr>
          <w:rFonts w:ascii="Arial" w:hAnsi="Arial" w:cs="Arial"/>
          <w:caps/>
          <w:sz w:val="20"/>
          <w:szCs w:val="20"/>
          <w:lang w:val="mn-MN"/>
        </w:rPr>
      </w:pPr>
      <w:r w:rsidRPr="009037B1">
        <w:rPr>
          <w:rFonts w:ascii="Arial" w:hAnsi="Arial" w:cs="Arial"/>
          <w:caps/>
          <w:sz w:val="20"/>
          <w:szCs w:val="20"/>
          <w:lang w:val="mn-MN"/>
        </w:rPr>
        <w:t xml:space="preserve">Хянасан: </w:t>
      </w:r>
    </w:p>
    <w:p w:rsidR="002D505F" w:rsidRPr="009037B1" w:rsidRDefault="002D505F" w:rsidP="002D505F">
      <w:pPr>
        <w:pStyle w:val="Footer"/>
        <w:ind w:right="360"/>
        <w:jc w:val="both"/>
        <w:rPr>
          <w:rFonts w:ascii="Arial" w:hAnsi="Arial" w:cs="Arial"/>
          <w:caps/>
          <w:sz w:val="20"/>
          <w:szCs w:val="20"/>
          <w:lang w:val="mn-MN"/>
        </w:rPr>
      </w:pPr>
    </w:p>
    <w:p w:rsidR="002D505F" w:rsidRPr="009037B1" w:rsidRDefault="002D505F" w:rsidP="002D505F">
      <w:pPr>
        <w:pStyle w:val="Footer"/>
        <w:ind w:right="360"/>
        <w:jc w:val="both"/>
        <w:rPr>
          <w:rFonts w:ascii="Arial" w:hAnsi="Arial" w:cs="Arial"/>
          <w:caps/>
          <w:sz w:val="20"/>
          <w:szCs w:val="20"/>
          <w:lang w:val="mn-MN"/>
        </w:rPr>
      </w:pPr>
      <w:r w:rsidRPr="009037B1">
        <w:rPr>
          <w:rFonts w:ascii="Arial" w:hAnsi="Arial" w:cs="Arial"/>
          <w:caps/>
          <w:sz w:val="20"/>
          <w:szCs w:val="20"/>
          <w:lang w:val="mn-MN"/>
        </w:rPr>
        <w:t>Дарга                                     Л.Түвд</w:t>
      </w:r>
    </w:p>
    <w:p w:rsidR="002D505F" w:rsidRPr="009037B1" w:rsidRDefault="002D505F" w:rsidP="002D505F">
      <w:pPr>
        <w:pStyle w:val="Footer"/>
        <w:ind w:right="360"/>
        <w:jc w:val="both"/>
        <w:rPr>
          <w:rFonts w:ascii="Arial" w:hAnsi="Arial" w:cs="Arial"/>
          <w:caps/>
          <w:sz w:val="20"/>
          <w:szCs w:val="20"/>
          <w:lang w:val="mn-MN"/>
        </w:rPr>
      </w:pPr>
    </w:p>
    <w:p w:rsidR="002D505F" w:rsidRPr="009037B1" w:rsidRDefault="002D505F" w:rsidP="002D505F">
      <w:pPr>
        <w:pStyle w:val="Paragraph"/>
        <w:tabs>
          <w:tab w:val="clear" w:pos="0"/>
          <w:tab w:val="left" w:pos="180"/>
        </w:tabs>
        <w:ind w:firstLine="0"/>
        <w:jc w:val="both"/>
        <w:rPr>
          <w:rFonts w:ascii="Arial" w:hAnsi="Arial" w:cs="Arial"/>
          <w:caps/>
          <w:sz w:val="20"/>
          <w:szCs w:val="20"/>
        </w:rPr>
      </w:pPr>
    </w:p>
    <w:p w:rsidR="002D505F" w:rsidRPr="009037B1" w:rsidRDefault="002D505F" w:rsidP="002D505F">
      <w:pPr>
        <w:jc w:val="both"/>
        <w:rPr>
          <w:rFonts w:ascii="Arial" w:hAnsi="Arial" w:cs="Arial"/>
          <w:sz w:val="20"/>
          <w:szCs w:val="20"/>
        </w:rPr>
      </w:pPr>
    </w:p>
    <w:p w:rsidR="002D505F" w:rsidRPr="009037B1" w:rsidRDefault="002D505F" w:rsidP="002D505F">
      <w:pPr>
        <w:rPr>
          <w:rFonts w:ascii="Arial" w:hAnsi="Arial" w:cs="Arial"/>
          <w:szCs w:val="20"/>
        </w:rPr>
      </w:pPr>
    </w:p>
    <w:p w:rsidR="002D505F" w:rsidRPr="009037B1" w:rsidRDefault="002D505F" w:rsidP="002D505F">
      <w:pPr>
        <w:rPr>
          <w:rFonts w:ascii="Arial" w:hAnsi="Arial" w:cs="Arial"/>
          <w:szCs w:val="20"/>
        </w:rPr>
      </w:pPr>
    </w:p>
    <w:p w:rsidR="00F36E22" w:rsidRPr="009037B1" w:rsidRDefault="00F36E22" w:rsidP="002D505F">
      <w:pPr>
        <w:rPr>
          <w:rFonts w:ascii="Arial" w:hAnsi="Arial" w:cs="Arial"/>
          <w:szCs w:val="20"/>
        </w:rPr>
      </w:pPr>
    </w:p>
    <w:sectPr w:rsidR="00F36E22" w:rsidRPr="009037B1" w:rsidSect="00FC10B5">
      <w:headerReference w:type="default" r:id="rId8"/>
      <w:pgSz w:w="16840" w:h="11907" w:orient="landscape"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12" w:rsidRDefault="00F26F12" w:rsidP="00CD6648">
      <w:pPr>
        <w:spacing w:after="0" w:line="240" w:lineRule="auto"/>
      </w:pPr>
      <w:r>
        <w:separator/>
      </w:r>
    </w:p>
  </w:endnote>
  <w:endnote w:type="continuationSeparator" w:id="1">
    <w:p w:rsidR="00F26F12" w:rsidRDefault="00F26F12" w:rsidP="00CD6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12" w:rsidRDefault="00F26F12" w:rsidP="00CD6648">
      <w:pPr>
        <w:spacing w:after="0" w:line="240" w:lineRule="auto"/>
      </w:pPr>
      <w:r>
        <w:separator/>
      </w:r>
    </w:p>
  </w:footnote>
  <w:footnote w:type="continuationSeparator" w:id="1">
    <w:p w:rsidR="00F26F12" w:rsidRDefault="00F26F12" w:rsidP="00CD6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Default="00A82C44">
    <w:pPr>
      <w:pStyle w:val="Header"/>
    </w:pPr>
  </w:p>
  <w:p w:rsidR="00A82C44" w:rsidRDefault="00A82C44">
    <w:pPr>
      <w:pStyle w:val="Header"/>
    </w:pPr>
  </w:p>
  <w:p w:rsidR="00A82C44" w:rsidRDefault="00A82C44">
    <w:pPr>
      <w:pStyle w:val="Header"/>
    </w:pPr>
  </w:p>
  <w:p w:rsidR="00A82C44" w:rsidRDefault="00A82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8874013"/>
    <w:multiLevelType w:val="hybridMultilevel"/>
    <w:tmpl w:val="DA020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10821"/>
    <w:multiLevelType w:val="hybridMultilevel"/>
    <w:tmpl w:val="C91CE3C6"/>
    <w:lvl w:ilvl="0" w:tplc="0409000B">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6E22"/>
    <w:rsid w:val="00000885"/>
    <w:rsid w:val="00006FAE"/>
    <w:rsid w:val="00013484"/>
    <w:rsid w:val="00016408"/>
    <w:rsid w:val="00027040"/>
    <w:rsid w:val="000367AB"/>
    <w:rsid w:val="00063FAB"/>
    <w:rsid w:val="0007087C"/>
    <w:rsid w:val="000720F5"/>
    <w:rsid w:val="000903B0"/>
    <w:rsid w:val="000A28A7"/>
    <w:rsid w:val="000B77CF"/>
    <w:rsid w:val="000E0F71"/>
    <w:rsid w:val="000F24F3"/>
    <w:rsid w:val="00111FF6"/>
    <w:rsid w:val="00132D33"/>
    <w:rsid w:val="00144B62"/>
    <w:rsid w:val="00186658"/>
    <w:rsid w:val="00192D2B"/>
    <w:rsid w:val="0019310E"/>
    <w:rsid w:val="00196DB1"/>
    <w:rsid w:val="00197193"/>
    <w:rsid w:val="001A08F5"/>
    <w:rsid w:val="001A18DE"/>
    <w:rsid w:val="001A4586"/>
    <w:rsid w:val="001B1482"/>
    <w:rsid w:val="001D33A7"/>
    <w:rsid w:val="001E22D0"/>
    <w:rsid w:val="001E5036"/>
    <w:rsid w:val="001E5EF7"/>
    <w:rsid w:val="001F34B6"/>
    <w:rsid w:val="00232A74"/>
    <w:rsid w:val="002337C1"/>
    <w:rsid w:val="00236C60"/>
    <w:rsid w:val="00237854"/>
    <w:rsid w:val="00237B18"/>
    <w:rsid w:val="00237DE1"/>
    <w:rsid w:val="00237F87"/>
    <w:rsid w:val="002431D3"/>
    <w:rsid w:val="00251154"/>
    <w:rsid w:val="002549BA"/>
    <w:rsid w:val="002804E2"/>
    <w:rsid w:val="002911C0"/>
    <w:rsid w:val="002A5FAA"/>
    <w:rsid w:val="002D156E"/>
    <w:rsid w:val="002D375E"/>
    <w:rsid w:val="002D505F"/>
    <w:rsid w:val="002D5E51"/>
    <w:rsid w:val="002E460E"/>
    <w:rsid w:val="002F4415"/>
    <w:rsid w:val="002F7888"/>
    <w:rsid w:val="002F7976"/>
    <w:rsid w:val="00304484"/>
    <w:rsid w:val="0030463D"/>
    <w:rsid w:val="003055A0"/>
    <w:rsid w:val="00310988"/>
    <w:rsid w:val="00327785"/>
    <w:rsid w:val="003432F8"/>
    <w:rsid w:val="00347EAA"/>
    <w:rsid w:val="00380A24"/>
    <w:rsid w:val="00383DDA"/>
    <w:rsid w:val="00393FEC"/>
    <w:rsid w:val="0039491F"/>
    <w:rsid w:val="003B2970"/>
    <w:rsid w:val="003B3B3D"/>
    <w:rsid w:val="003B4AC6"/>
    <w:rsid w:val="003C79DD"/>
    <w:rsid w:val="003D04CA"/>
    <w:rsid w:val="003D5881"/>
    <w:rsid w:val="004324BD"/>
    <w:rsid w:val="0043510F"/>
    <w:rsid w:val="00437ED0"/>
    <w:rsid w:val="00445C70"/>
    <w:rsid w:val="0045449C"/>
    <w:rsid w:val="004708CE"/>
    <w:rsid w:val="00476937"/>
    <w:rsid w:val="00481AA4"/>
    <w:rsid w:val="004835E0"/>
    <w:rsid w:val="00495260"/>
    <w:rsid w:val="004B4E4F"/>
    <w:rsid w:val="004C1DED"/>
    <w:rsid w:val="004E2A41"/>
    <w:rsid w:val="00511F21"/>
    <w:rsid w:val="00516562"/>
    <w:rsid w:val="00526D58"/>
    <w:rsid w:val="005330C6"/>
    <w:rsid w:val="0053609E"/>
    <w:rsid w:val="0054149E"/>
    <w:rsid w:val="00550196"/>
    <w:rsid w:val="005630E2"/>
    <w:rsid w:val="00577F7E"/>
    <w:rsid w:val="005856C0"/>
    <w:rsid w:val="00592242"/>
    <w:rsid w:val="005A27D2"/>
    <w:rsid w:val="005F0AC8"/>
    <w:rsid w:val="005F0CC5"/>
    <w:rsid w:val="005F172C"/>
    <w:rsid w:val="005F1F9F"/>
    <w:rsid w:val="005F4A77"/>
    <w:rsid w:val="005F5AA5"/>
    <w:rsid w:val="005F792B"/>
    <w:rsid w:val="006049B0"/>
    <w:rsid w:val="00615313"/>
    <w:rsid w:val="00626B73"/>
    <w:rsid w:val="006578F0"/>
    <w:rsid w:val="00670D53"/>
    <w:rsid w:val="00671482"/>
    <w:rsid w:val="00672651"/>
    <w:rsid w:val="006A5C01"/>
    <w:rsid w:val="006D1124"/>
    <w:rsid w:val="006D4551"/>
    <w:rsid w:val="006F193D"/>
    <w:rsid w:val="007258AE"/>
    <w:rsid w:val="00727A9F"/>
    <w:rsid w:val="00742077"/>
    <w:rsid w:val="00742BF3"/>
    <w:rsid w:val="0079789B"/>
    <w:rsid w:val="007A27CB"/>
    <w:rsid w:val="007A5577"/>
    <w:rsid w:val="007A690A"/>
    <w:rsid w:val="007C5C50"/>
    <w:rsid w:val="007D27E1"/>
    <w:rsid w:val="007D5935"/>
    <w:rsid w:val="007D6885"/>
    <w:rsid w:val="007E10E0"/>
    <w:rsid w:val="007E6CE2"/>
    <w:rsid w:val="007F16D2"/>
    <w:rsid w:val="007F5A4E"/>
    <w:rsid w:val="007F5C07"/>
    <w:rsid w:val="0081113B"/>
    <w:rsid w:val="00824479"/>
    <w:rsid w:val="00825BB2"/>
    <w:rsid w:val="0082637B"/>
    <w:rsid w:val="0083626F"/>
    <w:rsid w:val="00847227"/>
    <w:rsid w:val="008666AC"/>
    <w:rsid w:val="00866F4A"/>
    <w:rsid w:val="008701A7"/>
    <w:rsid w:val="00877F35"/>
    <w:rsid w:val="0088110D"/>
    <w:rsid w:val="00885AD6"/>
    <w:rsid w:val="008867C3"/>
    <w:rsid w:val="008B2D93"/>
    <w:rsid w:val="008D502A"/>
    <w:rsid w:val="008E46B6"/>
    <w:rsid w:val="008F0F11"/>
    <w:rsid w:val="008F33E9"/>
    <w:rsid w:val="009037B1"/>
    <w:rsid w:val="00904D8F"/>
    <w:rsid w:val="0090544E"/>
    <w:rsid w:val="00913C44"/>
    <w:rsid w:val="009249E1"/>
    <w:rsid w:val="00925AA7"/>
    <w:rsid w:val="0094346C"/>
    <w:rsid w:val="0095645A"/>
    <w:rsid w:val="00967F6F"/>
    <w:rsid w:val="009716A2"/>
    <w:rsid w:val="00992E8C"/>
    <w:rsid w:val="0099404B"/>
    <w:rsid w:val="009A32AC"/>
    <w:rsid w:val="009B4E06"/>
    <w:rsid w:val="009C1D49"/>
    <w:rsid w:val="009C47CE"/>
    <w:rsid w:val="009D64F6"/>
    <w:rsid w:val="009D6CF9"/>
    <w:rsid w:val="00A034B8"/>
    <w:rsid w:val="00A22664"/>
    <w:rsid w:val="00A564B1"/>
    <w:rsid w:val="00A75CBC"/>
    <w:rsid w:val="00A82C44"/>
    <w:rsid w:val="00A9442D"/>
    <w:rsid w:val="00A95789"/>
    <w:rsid w:val="00AA0B19"/>
    <w:rsid w:val="00AA735E"/>
    <w:rsid w:val="00AB2ABE"/>
    <w:rsid w:val="00AB5D04"/>
    <w:rsid w:val="00AC2DFF"/>
    <w:rsid w:val="00AD62EC"/>
    <w:rsid w:val="00AF0B35"/>
    <w:rsid w:val="00B13B45"/>
    <w:rsid w:val="00B346F8"/>
    <w:rsid w:val="00B4285A"/>
    <w:rsid w:val="00B429B1"/>
    <w:rsid w:val="00B45F81"/>
    <w:rsid w:val="00B469EB"/>
    <w:rsid w:val="00B60158"/>
    <w:rsid w:val="00B844D9"/>
    <w:rsid w:val="00B91E5D"/>
    <w:rsid w:val="00BA2C0C"/>
    <w:rsid w:val="00BA7704"/>
    <w:rsid w:val="00BC3241"/>
    <w:rsid w:val="00BC3542"/>
    <w:rsid w:val="00BE2A76"/>
    <w:rsid w:val="00BE4856"/>
    <w:rsid w:val="00BE5E52"/>
    <w:rsid w:val="00BF12B0"/>
    <w:rsid w:val="00C30153"/>
    <w:rsid w:val="00C42ACC"/>
    <w:rsid w:val="00C5017E"/>
    <w:rsid w:val="00C60D1A"/>
    <w:rsid w:val="00C61C56"/>
    <w:rsid w:val="00C73DC9"/>
    <w:rsid w:val="00C73EDD"/>
    <w:rsid w:val="00C750CD"/>
    <w:rsid w:val="00C97769"/>
    <w:rsid w:val="00CB0B98"/>
    <w:rsid w:val="00CC68A9"/>
    <w:rsid w:val="00CD6648"/>
    <w:rsid w:val="00CF3DBC"/>
    <w:rsid w:val="00CF4AC2"/>
    <w:rsid w:val="00D058C6"/>
    <w:rsid w:val="00D06259"/>
    <w:rsid w:val="00D11345"/>
    <w:rsid w:val="00D17073"/>
    <w:rsid w:val="00D2001E"/>
    <w:rsid w:val="00D31BF7"/>
    <w:rsid w:val="00D34BA4"/>
    <w:rsid w:val="00D359FA"/>
    <w:rsid w:val="00D37AF4"/>
    <w:rsid w:val="00D4575E"/>
    <w:rsid w:val="00D5765C"/>
    <w:rsid w:val="00D64612"/>
    <w:rsid w:val="00D733D6"/>
    <w:rsid w:val="00D9352C"/>
    <w:rsid w:val="00D97586"/>
    <w:rsid w:val="00DB4697"/>
    <w:rsid w:val="00DC1DC4"/>
    <w:rsid w:val="00DD2562"/>
    <w:rsid w:val="00DE19B2"/>
    <w:rsid w:val="00DE590B"/>
    <w:rsid w:val="00DE74B1"/>
    <w:rsid w:val="00DF0EA5"/>
    <w:rsid w:val="00DF6358"/>
    <w:rsid w:val="00E0208B"/>
    <w:rsid w:val="00E0279D"/>
    <w:rsid w:val="00E13D7B"/>
    <w:rsid w:val="00E3563B"/>
    <w:rsid w:val="00E37588"/>
    <w:rsid w:val="00E47028"/>
    <w:rsid w:val="00E55B7E"/>
    <w:rsid w:val="00E6499C"/>
    <w:rsid w:val="00E7294C"/>
    <w:rsid w:val="00E744FC"/>
    <w:rsid w:val="00E84CC0"/>
    <w:rsid w:val="00E9030A"/>
    <w:rsid w:val="00EB0D21"/>
    <w:rsid w:val="00EB5E2F"/>
    <w:rsid w:val="00EB6763"/>
    <w:rsid w:val="00ED31A4"/>
    <w:rsid w:val="00ED3F8A"/>
    <w:rsid w:val="00ED5F0C"/>
    <w:rsid w:val="00EF7D25"/>
    <w:rsid w:val="00F00AF4"/>
    <w:rsid w:val="00F1282C"/>
    <w:rsid w:val="00F26F12"/>
    <w:rsid w:val="00F27CFB"/>
    <w:rsid w:val="00F30CF4"/>
    <w:rsid w:val="00F36E22"/>
    <w:rsid w:val="00F62C1C"/>
    <w:rsid w:val="00F64190"/>
    <w:rsid w:val="00F66AF1"/>
    <w:rsid w:val="00F73D0C"/>
    <w:rsid w:val="00FA6154"/>
    <w:rsid w:val="00FB20FD"/>
    <w:rsid w:val="00FC10B5"/>
    <w:rsid w:val="00FE3DF8"/>
    <w:rsid w:val="00FE4FCA"/>
    <w:rsid w:val="00FF43CE"/>
    <w:rsid w:val="00FF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54"/>
        <o:r id="V:Rule8" type="connector" idref="#_x0000_s1053"/>
        <o:r id="V:Rule9" type="connector" idref="#_x0000_s1055"/>
        <o:r id="V:Rule10" type="connector" idref="#_x0000_s1050"/>
        <o:r id="V:Rule11" type="connector" idref="#_x0000_s1052"/>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on" w:eastAsiaTheme="minorHAnsi" w:hAnsi="Arial Mo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22"/>
    <w:rPr>
      <w:rFonts w:asciiTheme="minorHAnsi" w:hAnsiTheme="minorHAnsi"/>
    </w:rPr>
  </w:style>
  <w:style w:type="paragraph" w:styleId="Heading1">
    <w:name w:val="heading 1"/>
    <w:aliases w:val="Section Heading,Section Heading1,Section Heading2"/>
    <w:basedOn w:val="Normal"/>
    <w:next w:val="Normal"/>
    <w:link w:val="Heading1Char"/>
    <w:qFormat/>
    <w:rsid w:val="006A5C01"/>
    <w:pPr>
      <w:keepNext/>
      <w:numPr>
        <w:numId w:val="3"/>
      </w:numPr>
      <w:spacing w:before="240" w:after="60" w:line="240" w:lineRule="auto"/>
      <w:outlineLvl w:val="0"/>
    </w:pPr>
    <w:rPr>
      <w:rFonts w:ascii="Arial" w:eastAsia="Times New Roman" w:hAnsi="Arial" w:cs="Times New Roman"/>
      <w:b/>
      <w:caps/>
      <w:kern w:val="28"/>
      <w:sz w:val="24"/>
      <w:szCs w:val="20"/>
      <w:lang w:val="en-GB"/>
    </w:rPr>
  </w:style>
  <w:style w:type="paragraph" w:styleId="Heading2">
    <w:name w:val="heading 2"/>
    <w:aliases w:val="Body Text (Reset numbering),Body Text (Reset numbering)1,Body Text (Reset numbering)2"/>
    <w:basedOn w:val="Normal"/>
    <w:next w:val="Normal"/>
    <w:link w:val="Heading2Char"/>
    <w:qFormat/>
    <w:rsid w:val="006A5C01"/>
    <w:pPr>
      <w:keepNext/>
      <w:numPr>
        <w:ilvl w:val="1"/>
        <w:numId w:val="3"/>
      </w:numPr>
      <w:spacing w:before="240" w:after="60" w:line="240" w:lineRule="auto"/>
      <w:jc w:val="both"/>
      <w:outlineLvl w:val="1"/>
    </w:pPr>
    <w:rPr>
      <w:rFonts w:ascii="Arial" w:eastAsia="Times New Roman" w:hAnsi="Arial" w:cs="Times New Roman"/>
      <w:b/>
      <w:sz w:val="24"/>
      <w:szCs w:val="20"/>
      <w:lang w:val="en-GB"/>
    </w:rPr>
  </w:style>
  <w:style w:type="paragraph" w:styleId="Heading3">
    <w:name w:val="heading 3"/>
    <w:aliases w:val="Level 1 - 2,Level 1 - 21"/>
    <w:basedOn w:val="Normal"/>
    <w:next w:val="Normal"/>
    <w:link w:val="Heading3Char"/>
    <w:qFormat/>
    <w:rsid w:val="006A5C01"/>
    <w:pPr>
      <w:keepNext/>
      <w:numPr>
        <w:ilvl w:val="2"/>
        <w:numId w:val="3"/>
      </w:numPr>
      <w:spacing w:before="120" w:after="120" w:line="240" w:lineRule="auto"/>
      <w:outlineLvl w:val="2"/>
    </w:pPr>
    <w:rPr>
      <w:rFonts w:ascii="Arial" w:eastAsia="Times New Roman" w:hAnsi="Arial" w:cs="Times New Roman"/>
      <w:sz w:val="24"/>
      <w:szCs w:val="20"/>
      <w:lang w:val="en-GB"/>
    </w:rPr>
  </w:style>
  <w:style w:type="paragraph" w:styleId="Heading4">
    <w:name w:val="heading 4"/>
    <w:aliases w:val="Level 2 - (a),Level 2 - (a)1"/>
    <w:basedOn w:val="Normal"/>
    <w:next w:val="Normal"/>
    <w:link w:val="Heading4Char"/>
    <w:qFormat/>
    <w:rsid w:val="006A5C01"/>
    <w:pPr>
      <w:keepNext/>
      <w:numPr>
        <w:ilvl w:val="3"/>
        <w:numId w:val="3"/>
      </w:numPr>
      <w:spacing w:after="0" w:line="240" w:lineRule="auto"/>
      <w:outlineLvl w:val="3"/>
    </w:pPr>
    <w:rPr>
      <w:rFonts w:ascii="Arial" w:eastAsia="Times New Roman" w:hAnsi="Arial" w:cs="Times New Roman"/>
      <w:sz w:val="24"/>
      <w:szCs w:val="20"/>
      <w:u w:val="single"/>
      <w:lang w:val="en-GB"/>
    </w:rPr>
  </w:style>
  <w:style w:type="paragraph" w:styleId="Heading5">
    <w:name w:val="heading 5"/>
    <w:aliases w:val="Level 3 - (i)"/>
    <w:basedOn w:val="Normal"/>
    <w:next w:val="Normal"/>
    <w:link w:val="Heading5Char"/>
    <w:qFormat/>
    <w:rsid w:val="006A5C01"/>
    <w:pPr>
      <w:numPr>
        <w:ilvl w:val="4"/>
        <w:numId w:val="3"/>
      </w:numPr>
      <w:spacing w:after="0" w:line="240" w:lineRule="auto"/>
      <w:outlineLvl w:val="4"/>
    </w:pPr>
    <w:rPr>
      <w:rFonts w:ascii="Arial" w:eastAsia="Times New Roman" w:hAnsi="Arial" w:cs="Times New Roman"/>
      <w:i/>
      <w:sz w:val="24"/>
      <w:szCs w:val="20"/>
      <w:lang w:val="en-GB"/>
    </w:rPr>
  </w:style>
  <w:style w:type="paragraph" w:styleId="Heading6">
    <w:name w:val="heading 6"/>
    <w:aliases w:val="Number List"/>
    <w:basedOn w:val="Normal"/>
    <w:next w:val="Normal"/>
    <w:link w:val="Heading6Char"/>
    <w:qFormat/>
    <w:rsid w:val="006A5C01"/>
    <w:pPr>
      <w:numPr>
        <w:ilvl w:val="5"/>
        <w:numId w:val="3"/>
      </w:num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6A5C01"/>
    <w:pPr>
      <w:numPr>
        <w:ilvl w:val="6"/>
        <w:numId w:val="3"/>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6A5C01"/>
    <w:pPr>
      <w:numPr>
        <w:ilvl w:val="7"/>
        <w:numId w:val="3"/>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6A5C01"/>
    <w:pPr>
      <w:numPr>
        <w:ilvl w:val="8"/>
        <w:numId w:val="3"/>
      </w:num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E22"/>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List"/>
    <w:uiPriority w:val="99"/>
    <w:rsid w:val="00F36E22"/>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Batang" w:hAnsi="Arial Mon" w:cs="Arial Mon"/>
      <w:noProof/>
      <w:sz w:val="18"/>
      <w:szCs w:val="18"/>
      <w:lang w:val="mn-MN" w:eastAsia="ko-KR"/>
    </w:rPr>
  </w:style>
  <w:style w:type="character" w:styleId="Hyperlink">
    <w:name w:val="Hyperlink"/>
    <w:basedOn w:val="DefaultParagraphFont"/>
    <w:uiPriority w:val="99"/>
    <w:unhideWhenUsed/>
    <w:rsid w:val="00F36E22"/>
    <w:rPr>
      <w:color w:val="0000FF" w:themeColor="hyperlink"/>
      <w:u w:val="single"/>
    </w:rPr>
  </w:style>
  <w:style w:type="paragraph" w:styleId="List">
    <w:name w:val="List"/>
    <w:basedOn w:val="Normal"/>
    <w:uiPriority w:val="99"/>
    <w:semiHidden/>
    <w:unhideWhenUsed/>
    <w:rsid w:val="00F36E22"/>
    <w:pPr>
      <w:ind w:left="360" w:hanging="360"/>
      <w:contextualSpacing/>
    </w:pPr>
  </w:style>
  <w:style w:type="character" w:styleId="Emphasis">
    <w:name w:val="Emphasis"/>
    <w:basedOn w:val="DefaultParagraphFont"/>
    <w:qFormat/>
    <w:rsid w:val="00F36E22"/>
    <w:rPr>
      <w:i/>
      <w:iCs/>
    </w:rPr>
  </w:style>
  <w:style w:type="paragraph" w:styleId="ListParagraph">
    <w:name w:val="List Paragraph"/>
    <w:basedOn w:val="Normal"/>
    <w:uiPriority w:val="34"/>
    <w:qFormat/>
    <w:rsid w:val="005F792B"/>
    <w:pPr>
      <w:spacing w:before="120" w:after="0" w:line="240" w:lineRule="auto"/>
      <w:ind w:left="720" w:hanging="360"/>
      <w:contextualSpacing/>
    </w:pPr>
    <w:rPr>
      <w:rFonts w:ascii="Calibri" w:eastAsia="Calibri" w:hAnsi="Calibri" w:cs="Times New Roman"/>
    </w:rPr>
  </w:style>
  <w:style w:type="paragraph" w:styleId="Footer">
    <w:name w:val="footer"/>
    <w:basedOn w:val="Normal"/>
    <w:link w:val="FooterChar"/>
    <w:uiPriority w:val="99"/>
    <w:rsid w:val="009434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346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6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48"/>
    <w:rPr>
      <w:rFonts w:asciiTheme="minorHAnsi" w:hAnsiTheme="minorHAnsi"/>
    </w:rPr>
  </w:style>
  <w:style w:type="paragraph" w:styleId="NoSpacing">
    <w:name w:val="No Spacing"/>
    <w:link w:val="NoSpacingChar"/>
    <w:uiPriority w:val="1"/>
    <w:qFormat/>
    <w:rsid w:val="006F193D"/>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6F193D"/>
    <w:rPr>
      <w:rFonts w:asciiTheme="minorHAnsi" w:eastAsiaTheme="minorEastAsia" w:hAnsiTheme="minorHAnsi"/>
    </w:rPr>
  </w:style>
  <w:style w:type="paragraph" w:styleId="NormalWeb">
    <w:name w:val="Normal (Web)"/>
    <w:basedOn w:val="Normal"/>
    <w:uiPriority w:val="99"/>
    <w:unhideWhenUsed/>
    <w:rsid w:val="00192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Section Heading Char,Section Heading1 Char,Section Heading2 Char"/>
    <w:basedOn w:val="DefaultParagraphFont"/>
    <w:link w:val="Heading1"/>
    <w:rsid w:val="006A5C01"/>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6A5C01"/>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6A5C01"/>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6A5C01"/>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6A5C01"/>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6A5C0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6A5C0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6A5C0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6A5C01"/>
    <w:rPr>
      <w:rFonts w:ascii="Arial" w:eastAsia="Times New Roman" w:hAnsi="Arial" w:cs="Times New Roman"/>
      <w:b/>
      <w:i/>
      <w:sz w:val="18"/>
      <w:szCs w:val="20"/>
      <w:lang w:val="en-GB"/>
    </w:rPr>
  </w:style>
  <w:style w:type="paragraph" w:styleId="BodyText3">
    <w:name w:val="Body Text 3"/>
    <w:basedOn w:val="Normal"/>
    <w:link w:val="BodyText3Char"/>
    <w:uiPriority w:val="99"/>
    <w:semiHidden/>
    <w:unhideWhenUsed/>
    <w:rsid w:val="0018665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8665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CA33-F2DB-46B8-B4F8-22C6692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24</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393</cp:revision>
  <dcterms:created xsi:type="dcterms:W3CDTF">2011-12-15T04:10:00Z</dcterms:created>
  <dcterms:modified xsi:type="dcterms:W3CDTF">2015-02-28T00:28:00Z</dcterms:modified>
</cp:coreProperties>
</file>